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00"/>
        <w:ind w:left="0" w:right="0" w:hanging="0"/>
        <w:jc w:val="center"/>
        <w:rPr>
          <w:rFonts w:ascii="Times New Roman" w:hAnsi="Times New Roman"/>
          <w:b/>
          <w:sz w:val="20"/>
        </w:rPr>
      </w:pPr>
      <w:bookmarkStart w:id="0" w:name="MBLY_SC13G.htm"/>
      <w:bookmarkStart w:id="1" w:name="ksMBLY_SC13G"/>
      <w:bookmarkEnd w:id="0"/>
      <w:bookmarkEnd w:id="1"/>
      <w:r>
        <w:rPr>
          <w:rFonts w:ascii="Times New Roman" w:hAnsi="Times New Roman"/>
          <w:b/>
          <w:sz w:val="20"/>
        </w:rPr>
        <w:t xml:space="preserve">UNITED STATES </w:t>
        <w:br/>
        <w:t>SECURITIES AND EXCHANGE COMMISSION</w:t>
        <w:br/>
        <w:t>Washington, D.C. 20549</w:t>
        <w:br/>
        <w:br/>
        <w:t>SCHEDULE 13G</w:t>
        <w:br/>
        <w:t>Under the Securities Exchange Act of 1934</w:t>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MOBILEYE GLOBAL INC.</w:t>
            </w:r>
          </w:p>
        </w:tc>
      </w:tr>
      <w:tr>
        <w:trPr/>
        <w:tc>
          <w:tcPr>
            <w:tcW w:w="7500" w:type="dxa"/>
            <w:tcBorders/>
            <w:vAlign w:val="center"/>
          </w:tcPr>
          <w:p>
            <w:pPr>
              <w:pStyle w:val="TableContents"/>
              <w:bidi w:val="0"/>
              <w:spacing w:before="0" w:after="0"/>
              <w:jc w:val="center"/>
              <w:rPr/>
            </w:pPr>
            <w:r>
              <w:rPr/>
              <w:t>(Name of Issuer)</w:t>
            </w:r>
          </w:p>
        </w:tc>
      </w:tr>
    </w:tbl>
    <w:p>
      <w:pPr>
        <w:pStyle w:val="TextBody"/>
        <w:bidi w:val="0"/>
        <w:spacing w:before="0" w:after="0"/>
        <w:jc w:val="left"/>
        <w:rPr/>
      </w:pPr>
      <w:r>
        <w:rPr/>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CLASS A COMMON STOCK, PAR VALUE $0.01 PER SHARE</w:t>
            </w:r>
          </w:p>
        </w:tc>
      </w:tr>
      <w:tr>
        <w:trPr/>
        <w:tc>
          <w:tcPr>
            <w:tcW w:w="7500" w:type="dxa"/>
            <w:tcBorders/>
            <w:vAlign w:val="center"/>
          </w:tcPr>
          <w:p>
            <w:pPr>
              <w:pStyle w:val="TableContents"/>
              <w:bidi w:val="0"/>
              <w:spacing w:before="0" w:after="0"/>
              <w:jc w:val="center"/>
              <w:rPr/>
            </w:pPr>
            <w:r>
              <w:rPr/>
              <w:t>(Title of Class of Securities)</w:t>
            </w:r>
          </w:p>
        </w:tc>
      </w:tr>
    </w:tbl>
    <w:p>
      <w:pPr>
        <w:pStyle w:val="TextBody"/>
        <w:bidi w:val="0"/>
        <w:spacing w:before="0" w:after="0"/>
        <w:jc w:val="left"/>
        <w:rPr/>
      </w:pPr>
      <w:r>
        <w:rPr/>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60741F104</w:t>
            </w:r>
          </w:p>
        </w:tc>
      </w:tr>
      <w:tr>
        <w:trPr/>
        <w:tc>
          <w:tcPr>
            <w:tcW w:w="7500" w:type="dxa"/>
            <w:tcBorders/>
            <w:vAlign w:val="center"/>
          </w:tcPr>
          <w:p>
            <w:pPr>
              <w:pStyle w:val="TableContents"/>
              <w:bidi w:val="0"/>
              <w:spacing w:before="0" w:after="0"/>
              <w:jc w:val="center"/>
              <w:rPr/>
            </w:pPr>
            <w:r>
              <w:rPr/>
              <w:t>(CUSIP Number)</w:t>
            </w:r>
          </w:p>
        </w:tc>
      </w:tr>
    </w:tbl>
    <w:p>
      <w:pPr>
        <w:pStyle w:val="TextBody"/>
        <w:bidi w:val="0"/>
        <w:spacing w:before="0" w:after="0"/>
        <w:jc w:val="left"/>
        <w:rPr/>
      </w:pPr>
      <w:r>
        <w:rPr/>
      </w:r>
    </w:p>
    <w:tbl>
      <w:tblPr>
        <w:tblW w:w="7500" w:type="dxa"/>
        <w:jc w:val="center"/>
        <w:tblInd w:w="0" w:type="dxa"/>
        <w:tblLayout w:type="fixed"/>
        <w:tblCellMar>
          <w:top w:w="28" w:type="dxa"/>
          <w:left w:w="28" w:type="dxa"/>
          <w:bottom w:w="28" w:type="dxa"/>
          <w:right w:w="28" w:type="dxa"/>
        </w:tblCellMar>
      </w:tblPr>
      <w:tblGrid>
        <w:gridCol w:w="7500"/>
      </w:tblGrid>
      <w:tr>
        <w:trPr/>
        <w:tc>
          <w:tcPr>
            <w:tcW w:w="7500" w:type="dxa"/>
            <w:tcBorders/>
            <w:vAlign w:val="center"/>
          </w:tcPr>
          <w:p>
            <w:pPr>
              <w:pStyle w:val="TableContents"/>
              <w:bidi w:val="0"/>
              <w:spacing w:before="0" w:after="0"/>
              <w:jc w:val="center"/>
              <w:rPr>
                <w:b/>
                <w:bdr w:val="single" w:sz="2" w:space="1" w:color="000000"/>
              </w:rPr>
            </w:pPr>
            <w:r>
              <w:rPr>
                <w:b/>
                <w:bdr w:val="single" w:sz="2" w:space="1" w:color="000000"/>
              </w:rPr>
              <w:t>JANUARY 4, 2024</w:t>
            </w:r>
          </w:p>
        </w:tc>
      </w:tr>
      <w:tr>
        <w:trPr/>
        <w:tc>
          <w:tcPr>
            <w:tcW w:w="7500" w:type="dxa"/>
            <w:tcBorders/>
            <w:vAlign w:val="center"/>
          </w:tcPr>
          <w:p>
            <w:pPr>
              <w:pStyle w:val="TableContents"/>
              <w:bidi w:val="0"/>
              <w:spacing w:before="0" w:after="0"/>
              <w:jc w:val="center"/>
              <w:rPr/>
            </w:pPr>
            <w:r>
              <w:rPr/>
              <w:t>(Date of event which requires filing of this statement)</w:t>
            </w:r>
          </w:p>
        </w:tc>
      </w:tr>
    </w:tbl>
    <w:p>
      <w:pPr>
        <w:pStyle w:val="TextBody"/>
        <w:bidi w:val="0"/>
        <w:spacing w:lineRule="auto" w:line="300"/>
        <w:jc w:val="center"/>
        <w:rPr/>
      </w:pPr>
      <w:r>
        <w:rPr/>
      </w:r>
    </w:p>
    <w:p>
      <w:pPr>
        <w:pStyle w:val="TextBody"/>
        <w:bidi w:val="0"/>
        <w:spacing w:lineRule="auto" w:line="300"/>
        <w:jc w:val="left"/>
        <w:rPr>
          <w:rFonts w:ascii="Times New Roman" w:hAnsi="Times New Roman"/>
          <w:b w:val="false"/>
          <w:sz w:val="20"/>
        </w:rPr>
      </w:pPr>
      <w:r>
        <w:rPr>
          <w:rFonts w:ascii="Times New Roman" w:hAnsi="Times New Roman"/>
          <w:b w:val="false"/>
          <w:sz w:val="20"/>
        </w:rPr>
        <w:t xml:space="preserve">Check the appropriate box to designate the rule pursuant to which this Schedule is filed: </w:t>
      </w:r>
    </w:p>
    <w:p>
      <w:pPr>
        <w:pStyle w:val="TextBody"/>
        <w:bidi w:val="0"/>
        <w:spacing w:lineRule="auto" w:line="300"/>
        <w:jc w:val="left"/>
        <w:rPr/>
      </w:pPr>
      <w:r>
        <w:rPr/>
        <w:t>     </w:t>
      </w:r>
      <w:r>
        <w:rPr>
          <w:rFonts w:ascii="wingdings" w:hAnsi="wingdings"/>
          <w:b w:val="false"/>
          <w:sz w:val="20"/>
        </w:rPr>
        <w:t>o</w:t>
      </w:r>
      <w:r>
        <w:rPr>
          <w:rFonts w:ascii="Times New Roman;Times;serif" w:hAnsi="Times New Roman;Times;serif"/>
          <w:b/>
          <w:sz w:val="20"/>
        </w:rPr>
        <w:t> </w:t>
      </w:r>
      <w:r>
        <w:rPr>
          <w:rFonts w:ascii="Times New Roman" w:hAnsi="Times New Roman"/>
          <w:b w:val="false"/>
          <w:sz w:val="20"/>
        </w:rPr>
        <w:t xml:space="preserve">Rule 13d-1(b) </w:t>
      </w:r>
    </w:p>
    <w:p>
      <w:pPr>
        <w:pStyle w:val="TextBody"/>
        <w:bidi w:val="0"/>
        <w:spacing w:lineRule="auto" w:line="300"/>
        <w:jc w:val="left"/>
        <w:rPr/>
      </w:pPr>
      <w:r>
        <w:rPr/>
        <w:t>     ☑ </w:t>
      </w:r>
      <w:r>
        <w:rPr>
          <w:rFonts w:ascii="Times New Roman" w:hAnsi="Times New Roman"/>
          <w:b w:val="false"/>
          <w:sz w:val="20"/>
        </w:rPr>
        <w:t xml:space="preserve">Rule 13d-1(c) </w:t>
      </w:r>
    </w:p>
    <w:p>
      <w:pPr>
        <w:pStyle w:val="TextBody"/>
        <w:bidi w:val="0"/>
        <w:spacing w:lineRule="auto" w:line="300"/>
        <w:jc w:val="left"/>
        <w:rPr/>
      </w:pPr>
      <w:r>
        <w:rPr/>
        <w:t>     </w:t>
      </w:r>
      <w:r>
        <w:rPr>
          <w:rFonts w:ascii="wingdings" w:hAnsi="wingdings"/>
          <w:b w:val="false"/>
          <w:sz w:val="20"/>
        </w:rPr>
        <w:t>o</w:t>
      </w:r>
      <w:r>
        <w:rPr>
          <w:rFonts w:ascii="Times New Roman;Times;serif" w:hAnsi="Times New Roman;Times;serif"/>
          <w:b/>
          <w:sz w:val="20"/>
        </w:rPr>
        <w:t> </w:t>
      </w:r>
      <w:r>
        <w:rPr>
          <w:rFonts w:ascii="Times New Roman" w:hAnsi="Times New Roman"/>
          <w:b w:val="false"/>
          <w:sz w:val="20"/>
        </w:rPr>
        <w:t xml:space="preserve">Rule 13d-1(d) </w:t>
      </w:r>
    </w:p>
    <w:p>
      <w:pPr>
        <w:pStyle w:val="TextBody"/>
        <w:bidi w:val="0"/>
        <w:spacing w:lineRule="auto" w:line="300"/>
        <w:jc w:val="both"/>
        <w:rPr>
          <w:rFonts w:ascii="Times New Roman" w:hAnsi="Times New Roman"/>
          <w:b w:val="false"/>
          <w:sz w:val="20"/>
        </w:rPr>
      </w:pPr>
      <w:r>
        <w:rPr>
          <w:rFonts w:ascii="Times New Roman" w:hAnsi="Times New Roman"/>
          <w:b w:val="false"/>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p>
      <w:pPr>
        <w:pStyle w:val="TextBody"/>
        <w:bidi w:val="0"/>
        <w:spacing w:lineRule="auto" w:line="300"/>
        <w:jc w:val="both"/>
        <w:rPr>
          <w:rFonts w:ascii="Times New Roman" w:hAnsi="Times New Roman"/>
          <w:b w:val="false"/>
          <w:sz w:val="20"/>
        </w:rPr>
      </w:pPr>
      <w:r>
        <w:rPr>
          <w:rFonts w:ascii="Times New Roman" w:hAnsi="Times New Roman"/>
          <w:b w:val="false"/>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single" w:sz="6" w:space="0" w:color="FFFFFF"/>
        </w:pBdr>
        <w:bidi w:val="0"/>
        <w:jc w:val="left"/>
        <w:rPr/>
      </w:pPr>
      <w:r>
        <w:rPr/>
      </w:r>
    </w:p>
    <w:p>
      <w:pPr>
        <w:pStyle w:val="TextBody"/>
        <w:bidi w:val="0"/>
        <w:spacing w:before="0" w:after="0"/>
        <w:jc w:val="left"/>
        <w:rPr>
          <w:sz w:val="20"/>
        </w:rPr>
      </w:pPr>
      <w:r>
        <w:rPr>
          <w:sz w:val="20"/>
        </w:rPr>
      </w:r>
    </w:p>
    <w:p>
      <w:pPr>
        <w:pStyle w:val="Normal"/>
        <w:bidi w:val="0"/>
        <w:spacing w:before="0" w:after="0"/>
        <w:ind w:left="0" w:right="0" w:hanging="0"/>
        <w:jc w:val="left"/>
        <w:rPr>
          <w:sz w:val="4"/>
          <w:szCs w:val="4"/>
        </w:rPr>
      </w:pPr>
      <w:r>
        <w:rPr>
          <w:sz w:val="4"/>
          <w:szCs w:val="4"/>
        </w:rPr>
      </w:r>
      <w:bookmarkStart w:id="2" w:name="table65"/>
      <w:bookmarkStart w:id="3" w:name="table65"/>
      <w:bookmarkEnd w:id="3"/>
    </w:p>
    <w:tbl>
      <w:tblPr>
        <w:tblW w:w="5000" w:type="pct"/>
        <w:jc w:val="center"/>
        <w:tblInd w:w="0" w:type="dxa"/>
        <w:tblLayout w:type="fixed"/>
        <w:tblCellMar>
          <w:top w:w="0" w:type="dxa"/>
          <w:left w:w="0" w:type="dxa"/>
          <w:bottom w:w="0" w:type="dxa"/>
          <w:right w:w="0" w:type="dxa"/>
        </w:tblCellMar>
      </w:tblPr>
      <w:tblGrid>
        <w:gridCol w:w="899"/>
        <w:gridCol w:w="122"/>
        <w:gridCol w:w="1827"/>
        <w:gridCol w:w="4709"/>
        <w:gridCol w:w="450"/>
        <w:gridCol w:w="122"/>
        <w:gridCol w:w="710"/>
        <w:gridCol w:w="122"/>
        <w:gridCol w:w="281"/>
        <w:gridCol w:w="122"/>
        <w:gridCol w:w="841"/>
      </w:tblGrid>
      <w:tr>
        <w:trPr/>
        <w:tc>
          <w:tcPr>
            <w:tcW w:w="899" w:type="dxa"/>
            <w:tcBorders/>
            <w:vAlign w:val="center"/>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1827" w:type="dxa"/>
            <w:tcBorders/>
          </w:tcPr>
          <w:p>
            <w:pPr>
              <w:pStyle w:val="TableContents"/>
              <w:bidi w:val="0"/>
              <w:spacing w:before="0" w:after="283"/>
              <w:jc w:val="left"/>
              <w:rPr>
                <w:sz w:val="4"/>
                <w:szCs w:val="4"/>
              </w:rPr>
            </w:pPr>
            <w:r>
              <w:rPr>
                <w:sz w:val="4"/>
                <w:szCs w:val="4"/>
              </w:rPr>
            </w:r>
          </w:p>
        </w:tc>
        <w:tc>
          <w:tcPr>
            <w:tcW w:w="4709"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71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841"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1827" w:type="dxa"/>
            <w:tcBorders/>
          </w:tcPr>
          <w:p>
            <w:pPr>
              <w:pStyle w:val="TableContents"/>
              <w:bidi w:val="0"/>
              <w:spacing w:before="0" w:after="283"/>
              <w:jc w:val="left"/>
              <w:rPr>
                <w:sz w:val="4"/>
                <w:szCs w:val="4"/>
              </w:rPr>
            </w:pPr>
            <w:r>
              <w:rPr>
                <w:sz w:val="4"/>
                <w:szCs w:val="4"/>
              </w:rPr>
            </w:r>
          </w:p>
        </w:tc>
        <w:tc>
          <w:tcPr>
            <w:tcW w:w="4709"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71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841"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827" w:type="dxa"/>
            <w:tcBorders/>
            <w:vAlign w:val="bottom"/>
          </w:tcPr>
          <w:p>
            <w:pPr>
              <w:pStyle w:val="TableContents"/>
              <w:bidi w:val="0"/>
              <w:spacing w:before="0" w:after="283"/>
              <w:jc w:val="left"/>
              <w:rPr/>
            </w:pPr>
            <w:r>
              <w:rPr/>
              <w:t> </w:t>
            </w:r>
          </w:p>
        </w:tc>
        <w:tc>
          <w:tcPr>
            <w:tcW w:w="4709"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2" w:type="dxa"/>
            <w:tcBorders/>
            <w:vAlign w:val="bottom"/>
          </w:tcPr>
          <w:p>
            <w:pPr>
              <w:pStyle w:val="TableContents"/>
              <w:bidi w:val="0"/>
              <w:spacing w:before="0" w:after="283"/>
              <w:jc w:val="left"/>
              <w:rPr/>
            </w:pPr>
            <w:r>
              <w:rPr/>
              <w:t> </w:t>
            </w:r>
          </w:p>
        </w:tc>
        <w:tc>
          <w:tcPr>
            <w:tcW w:w="1827" w:type="dxa"/>
            <w:tcBorders/>
          </w:tcPr>
          <w:p>
            <w:pPr>
              <w:pStyle w:val="TableContents"/>
              <w:bidi w:val="0"/>
              <w:spacing w:before="0" w:after="0"/>
              <w:jc w:val="center"/>
              <w:rPr>
                <w:sz w:val="20"/>
                <w:bdr w:val="single" w:sz="2" w:space="1" w:color="000000"/>
              </w:rPr>
            </w:pPr>
            <w:r>
              <w:rPr>
                <w:sz w:val="20"/>
                <w:bdr w:val="single" w:sz="2" w:space="1" w:color="000000"/>
              </w:rPr>
              <w:t xml:space="preserve">60741F104 </w:t>
            </w:r>
          </w:p>
        </w:tc>
        <w:tc>
          <w:tcPr>
            <w:tcW w:w="4709" w:type="dxa"/>
            <w:tcBorders/>
            <w:vAlign w:val="bottom"/>
          </w:tcPr>
          <w:p>
            <w:pPr>
              <w:pStyle w:val="TableContents"/>
              <w:bidi w:val="0"/>
              <w:spacing w:before="0" w:after="283"/>
              <w:jc w:val="center"/>
              <w:rPr>
                <w:b/>
                <w:sz w:val="20"/>
              </w:rPr>
            </w:pPr>
            <w:r>
              <w:rPr>
                <w:b/>
                <w:sz w:val="20"/>
              </w:rPr>
              <w:t>SCHEDULE 13G</w:t>
            </w:r>
          </w:p>
        </w:tc>
        <w:tc>
          <w:tcPr>
            <w:tcW w:w="450" w:type="dxa"/>
            <w:tcBorders/>
          </w:tcPr>
          <w:p>
            <w:pPr>
              <w:pStyle w:val="TableContents"/>
              <w:bidi w:val="0"/>
              <w:spacing w:before="0" w:after="283"/>
              <w:jc w:val="left"/>
              <w:rPr>
                <w:sz w:val="20"/>
              </w:rPr>
            </w:pPr>
            <w:r>
              <w:rPr>
                <w:sz w:val="20"/>
              </w:rPr>
              <w:t>Page</w:t>
            </w:r>
          </w:p>
        </w:tc>
        <w:tc>
          <w:tcPr>
            <w:tcW w:w="122"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0"/>
              <w:jc w:val="center"/>
              <w:rPr>
                <w:sz w:val="20"/>
                <w:bdr w:val="single" w:sz="2" w:space="1" w:color="000000"/>
              </w:rPr>
            </w:pPr>
            <w:r>
              <w:rPr>
                <w:sz w:val="20"/>
                <w:bdr w:val="single" w:sz="2" w:space="1" w:color="000000"/>
              </w:rPr>
              <w:t>2</w:t>
            </w:r>
          </w:p>
        </w:tc>
        <w:tc>
          <w:tcPr>
            <w:tcW w:w="122" w:type="dxa"/>
            <w:tcBorders/>
            <w:vAlign w:val="bottom"/>
          </w:tcPr>
          <w:p>
            <w:pPr>
              <w:pStyle w:val="TableContents"/>
              <w:bidi w:val="0"/>
              <w:spacing w:before="0" w:after="283"/>
              <w:jc w:val="left"/>
              <w:rPr/>
            </w:pPr>
            <w:r>
              <w:rPr/>
              <w:t> </w:t>
            </w:r>
          </w:p>
        </w:tc>
        <w:tc>
          <w:tcPr>
            <w:tcW w:w="281" w:type="dxa"/>
            <w:tcBorders/>
          </w:tcPr>
          <w:p>
            <w:pPr>
              <w:pStyle w:val="TableContents"/>
              <w:bidi w:val="0"/>
              <w:spacing w:before="0" w:after="283"/>
              <w:jc w:val="left"/>
              <w:rPr>
                <w:sz w:val="20"/>
              </w:rPr>
            </w:pPr>
            <w:r>
              <w:rPr>
                <w:sz w:val="20"/>
              </w:rPr>
              <w:t>of </w:t>
            </w:r>
          </w:p>
        </w:tc>
        <w:tc>
          <w:tcPr>
            <w:tcW w:w="122" w:type="dxa"/>
            <w:tcBorders/>
            <w:vAlign w:val="bottom"/>
          </w:tcPr>
          <w:p>
            <w:pPr>
              <w:pStyle w:val="TableContents"/>
              <w:bidi w:val="0"/>
              <w:spacing w:before="0" w:after="283"/>
              <w:jc w:val="left"/>
              <w:rPr/>
            </w:pPr>
            <w:r>
              <w:rPr/>
              <w:t> </w:t>
            </w:r>
          </w:p>
        </w:tc>
        <w:tc>
          <w:tcPr>
            <w:tcW w:w="841" w:type="dxa"/>
            <w:tcBorders/>
          </w:tcPr>
          <w:p>
            <w:pPr>
              <w:pStyle w:val="TableContents"/>
              <w:bidi w:val="0"/>
              <w:spacing w:before="0" w:after="0"/>
              <w:jc w:val="center"/>
              <w:rPr>
                <w:bdr w:val="single" w:sz="2" w:space="1" w:color="000000"/>
              </w:rPr>
            </w:pPr>
            <w:r>
              <w:rPr>
                <w:bdr w:val="single" w:sz="2" w:space="1" w:color="000000"/>
              </w:rPr>
              <w:t>10</w:t>
            </w:r>
          </w:p>
        </w:tc>
      </w:tr>
    </w:tbl>
    <w:p>
      <w:pPr>
        <w:pStyle w:val="TextBody"/>
        <w:bidi w:val="0"/>
        <w:spacing w:lineRule="auto" w:line="300" w:before="0" w:after="0"/>
        <w:jc w:val="left"/>
        <w:rPr>
          <w:sz w:val="20"/>
        </w:rPr>
      </w:pPr>
      <w:r>
        <w:rPr>
          <w:sz w:val="20"/>
        </w:rPr>
      </w:r>
    </w:p>
    <w:p>
      <w:pPr>
        <w:pStyle w:val="Normal"/>
        <w:bidi w:val="0"/>
        <w:spacing w:lineRule="auto" w:line="300" w:before="0" w:after="0"/>
        <w:ind w:left="0" w:right="0" w:hanging="0"/>
        <w:jc w:val="left"/>
        <w:rPr>
          <w:sz w:val="4"/>
          <w:szCs w:val="4"/>
        </w:rPr>
      </w:pPr>
      <w:r>
        <w:rPr>
          <w:sz w:val="4"/>
          <w:szCs w:val="4"/>
        </w:rPr>
      </w:r>
      <w:bookmarkStart w:id="4" w:name="table25"/>
      <w:bookmarkStart w:id="5" w:name="table25"/>
      <w:bookmarkEnd w:id="5"/>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1</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NAMES OF REPORTING PERSONS</w:t>
            </w:r>
          </w:p>
          <w:p>
            <w:pPr>
              <w:pStyle w:val="TableContents"/>
              <w:bidi w:val="0"/>
              <w:spacing w:lineRule="auto" w:line="300" w:before="0" w:after="0"/>
              <w:ind w:left="0" w:right="0" w:hanging="0"/>
              <w:jc w:val="both"/>
              <w:rPr/>
            </w:pPr>
            <w:r>
              <w:rPr/>
              <w:t> </w:t>
            </w:r>
            <w:r>
              <w:rPr>
                <w:rFonts w:ascii="Times New Roman" w:hAnsi="Times New Roman"/>
                <w:sz w:val="20"/>
              </w:rPr>
              <w:br/>
              <w:t> Millennium Management LLC</w:t>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2</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CHECK THE APPROPRIATE BOX IF A MEMBER OF A GROUP</w:t>
            </w:r>
            <w:r>
              <w:rPr/>
              <w:t xml:space="preserve"> </w:t>
            </w:r>
          </w:p>
          <w:p>
            <w:pPr>
              <w:pStyle w:val="TableContents"/>
              <w:bidi w:val="0"/>
              <w:spacing w:lineRule="auto" w:line="300" w:before="0" w:after="0"/>
              <w:ind w:left="0" w:right="0" w:hanging="0"/>
              <w:jc w:val="both"/>
              <w:rPr/>
            </w:pPr>
            <w:r>
              <w:rPr/>
              <w:t> </w:t>
            </w:r>
            <w:r>
              <w:rPr>
                <w:sz w:val="20"/>
              </w:rPr>
              <w:t xml:space="preserve">(a)   </w:t>
            </w:r>
            <w:r>
              <w:rPr>
                <w:rFonts w:ascii="wingdings" w:hAnsi="wingdings"/>
                <w:sz w:val="20"/>
              </w:rPr>
              <w:t>o</w:t>
            </w:r>
            <w:r>
              <w:rPr>
                <w:sz w:val="20"/>
              </w:rPr>
              <w:t xml:space="preserve"> </w:t>
            </w:r>
          </w:p>
          <w:p>
            <w:pPr>
              <w:pStyle w:val="TableContents"/>
              <w:bidi w:val="0"/>
              <w:spacing w:lineRule="auto" w:line="300" w:before="0" w:after="0"/>
              <w:ind w:left="0" w:right="0" w:hanging="0"/>
              <w:jc w:val="both"/>
              <w:rPr/>
            </w:pPr>
            <w:r>
              <w:rPr/>
              <w:t> </w:t>
            </w:r>
            <w:r>
              <w:rPr>
                <w:sz w:val="20"/>
              </w:rPr>
              <w:t xml:space="preserve">(b)   </w:t>
            </w:r>
            <w:r>
              <w:rPr>
                <w:rFonts w:ascii="wingdings" w:hAnsi="wingdings"/>
                <w:sz w:val="20"/>
              </w:rPr>
              <w:t>o</w:t>
            </w:r>
          </w:p>
        </w:tc>
      </w:tr>
      <w:tr>
        <w:trPr/>
        <w:tc>
          <w:tcPr>
            <w:tcW w:w="553" w:type="dxa"/>
            <w:tcBorders>
              <w:bottom w:val="single" w:sz="2" w:space="0" w:color="000000"/>
            </w:tcBorders>
            <w:shd w:fill="E2EEF6" w:val="clear"/>
            <w:tcMar>
              <w:top w:w="0" w:type="dxa"/>
              <w:left w:w="0" w:type="dxa"/>
              <w:right w:w="0" w:type="dxa"/>
            </w:tcMar>
            <w:vAlign w:val="center"/>
          </w:tcPr>
          <w:p>
            <w:pPr>
              <w:pStyle w:val="TableContents"/>
              <w:bidi w:val="0"/>
              <w:spacing w:before="0" w:after="283"/>
              <w:jc w:val="center"/>
              <w:rPr>
                <w:b/>
                <w:sz w:val="20"/>
              </w:rPr>
            </w:pPr>
            <w:r>
              <w:rPr>
                <w:b/>
                <w:sz w:val="20"/>
              </w:rPr>
              <w:t>3</w:t>
            </w:r>
          </w:p>
        </w:tc>
        <w:tc>
          <w:tcPr>
            <w:tcW w:w="9652" w:type="dxa"/>
            <w:tcBorders>
              <w:bottom w:val="single" w:sz="2" w:space="0" w:color="000000"/>
            </w:tcBorders>
            <w:shd w:fill="E2EEF6" w:val="clear"/>
            <w:tcMar>
              <w:top w:w="0" w:type="dxa"/>
              <w:left w:w="0" w:type="dxa"/>
              <w:right w:w="0" w:type="dxa"/>
            </w:tcMar>
            <w:vAlign w:val="center"/>
          </w:tcPr>
          <w:p>
            <w:pPr>
              <w:pStyle w:val="TableContents"/>
              <w:bidi w:val="0"/>
              <w:spacing w:lineRule="auto" w:line="300" w:before="0" w:after="0"/>
              <w:ind w:left="0" w:right="0" w:hanging="0"/>
              <w:jc w:val="both"/>
              <w:rPr/>
            </w:pPr>
            <w:r>
              <w:rPr/>
              <w:t> </w:t>
            </w:r>
            <w:r>
              <w:rPr>
                <w:rFonts w:ascii="Times New Roman" w:hAnsi="Times New Roman"/>
                <w:sz w:val="20"/>
              </w:rPr>
              <w:t>SEC USE ONLY</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4</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CITIZENSHIP OR PLACE OF ORGANIZATION</w:t>
              <w:br/>
              <w:br/>
              <w:t> Delaware</w:t>
            </w:r>
          </w:p>
        </w:tc>
      </w:tr>
    </w:tbl>
    <w:p>
      <w:pPr>
        <w:pStyle w:val="Normal"/>
        <w:bidi w:val="0"/>
        <w:spacing w:before="0" w:after="0"/>
        <w:jc w:val="left"/>
        <w:rPr>
          <w:sz w:val="4"/>
          <w:szCs w:val="4"/>
        </w:rPr>
      </w:pPr>
      <w:r>
        <w:rPr>
          <w:sz w:val="4"/>
          <w:szCs w:val="4"/>
        </w:rPr>
      </w:r>
      <w:bookmarkStart w:id="6" w:name="table45"/>
      <w:bookmarkStart w:id="7" w:name="table45"/>
      <w:bookmarkEnd w:id="7"/>
    </w:p>
    <w:tbl>
      <w:tblPr>
        <w:tblW w:w="5000" w:type="pct"/>
        <w:jc w:val="left"/>
        <w:tblInd w:w="-7" w:type="dxa"/>
        <w:tblLayout w:type="fixed"/>
        <w:tblCellMar>
          <w:top w:w="28" w:type="dxa"/>
          <w:left w:w="28" w:type="dxa"/>
          <w:bottom w:w="28" w:type="dxa"/>
          <w:right w:w="28" w:type="dxa"/>
        </w:tblCellMar>
      </w:tblPr>
      <w:tblGrid>
        <w:gridCol w:w="2414"/>
        <w:gridCol w:w="657"/>
        <w:gridCol w:w="7134"/>
      </w:tblGrid>
      <w:tr>
        <w:trPr/>
        <w:tc>
          <w:tcPr>
            <w:tcW w:w="2414"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vMerge w:val="restart"/>
            <w:tcBorders>
              <w:bottom w:val="single" w:sz="2" w:space="0" w:color="000000"/>
            </w:tcBorders>
            <w:shd w:fill="FFFFFF" w:val="clear"/>
            <w:tcMar>
              <w:top w:w="0" w:type="dxa"/>
              <w:left w:w="0" w:type="dxa"/>
              <w:right w:w="0" w:type="dxa"/>
            </w:tcMar>
            <w:vAlign w:val="center"/>
          </w:tcPr>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PERSON WITH</w:t>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5</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VOTING POWER</w:t>
              <w:br/>
              <w:br/>
              <w:t> -0-</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6</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VOTING POWER</w:t>
              <w:br/>
              <w:br/>
              <w:t> 5,876,403</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7</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DISPOSITIVE POWER</w:t>
              <w:br/>
              <w:br/>
              <w:t> -0-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8</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DISPOSITIVE POWER</w:t>
              <w:br/>
              <w:br/>
              <w:t> 5,876,403</w:t>
            </w:r>
            <w:r>
              <w:rPr/>
              <w:t> </w:t>
            </w:r>
          </w:p>
        </w:tc>
      </w:tr>
    </w:tbl>
    <w:p>
      <w:pPr>
        <w:pStyle w:val="Normal"/>
        <w:bidi w:val="0"/>
        <w:spacing w:before="0" w:after="0"/>
        <w:jc w:val="left"/>
        <w:rPr>
          <w:sz w:val="4"/>
          <w:szCs w:val="4"/>
        </w:rPr>
      </w:pPr>
      <w:r>
        <w:rPr>
          <w:sz w:val="4"/>
          <w:szCs w:val="4"/>
        </w:rPr>
      </w:r>
      <w:bookmarkStart w:id="8" w:name="table66"/>
      <w:bookmarkStart w:id="9" w:name="table66"/>
      <w:bookmarkEnd w:id="9"/>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9</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AGGREGATE AMOUNT BENEFICIALLY OWNED BY EACH REPORTING PERSON</w:t>
              <w:br/>
              <w:br/>
              <w:t> 5,876,403</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10</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t> </w:t>
            </w:r>
            <w:r>
              <w:rPr>
                <w:rFonts w:ascii="Times New Roman" w:hAnsi="Times New Roman"/>
                <w:sz w:val="20"/>
              </w:rPr>
              <w:t>CHECK BOX IF THE AGGREGATE AMOUNT IN ROW (9) EXCLUDES CERTAIN SHARES</w:t>
            </w:r>
            <w:r>
              <w:rPr>
                <w:sz w:val="20"/>
              </w:rPr>
              <w:br/>
              <w:br/>
              <w:t> </w:t>
            </w:r>
            <w:r>
              <w:rPr>
                <w:rFonts w:ascii="wingdings" w:hAnsi="wingdings"/>
                <w:sz w:val="20"/>
              </w:rPr>
              <w:t>o</w:t>
            </w:r>
            <w:r>
              <w:rPr>
                <w:sz w:val="20"/>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11</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PERCENT OF CLASS REPRESENTED BY AMOUNT IN ROW (9)</w:t>
              <w:br/>
              <w:br/>
              <w:t> 6.2%</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12</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rFonts w:ascii="Times New Roman" w:hAnsi="Times New Roman"/>
                <w:sz w:val="20"/>
              </w:rPr>
              <w:t>TYPE OF REPORTING PERSON</w:t>
              <w:br/>
              <w:br/>
              <w:t> </w:t>
            </w:r>
            <w:r>
              <w:rPr>
                <w:sz w:val="20"/>
              </w:rPr>
              <w:t>OO</w:t>
            </w:r>
          </w:p>
        </w:tc>
      </w:tr>
    </w:tbl>
    <w:p>
      <w:pPr>
        <w:pStyle w:val="HorizontalLine"/>
        <w:pBdr>
          <w:bottom w:val="single" w:sz="6" w:space="0" w:color="FFFFFF"/>
        </w:pBdr>
        <w:bidi w:val="0"/>
        <w:spacing w:lineRule="auto" w:line="300"/>
        <w:jc w:val="both"/>
        <w:rPr/>
      </w:pPr>
      <w:r>
        <w:rPr/>
      </w:r>
    </w:p>
    <w:p>
      <w:pPr>
        <w:pStyle w:val="TextBody"/>
        <w:bidi w:val="0"/>
        <w:spacing w:lineRule="auto" w:line="300" w:before="0" w:after="0"/>
        <w:jc w:val="both"/>
        <w:rPr>
          <w:sz w:val="20"/>
        </w:rPr>
      </w:pPr>
      <w:r>
        <w:rPr>
          <w:sz w:val="20"/>
        </w:rPr>
      </w:r>
    </w:p>
    <w:p>
      <w:pPr>
        <w:pStyle w:val="Normal"/>
        <w:bidi w:val="0"/>
        <w:spacing w:lineRule="auto" w:line="300" w:before="0" w:after="0"/>
        <w:ind w:left="0" w:right="0" w:hanging="0"/>
        <w:jc w:val="both"/>
        <w:rPr>
          <w:sz w:val="4"/>
          <w:szCs w:val="4"/>
        </w:rPr>
      </w:pPr>
      <w:r>
        <w:rPr>
          <w:sz w:val="4"/>
          <w:szCs w:val="4"/>
        </w:rPr>
      </w:r>
      <w:bookmarkStart w:id="10" w:name="table64"/>
      <w:bookmarkStart w:id="11" w:name="table64"/>
      <w:bookmarkEnd w:id="11"/>
    </w:p>
    <w:tbl>
      <w:tblPr>
        <w:tblW w:w="5000" w:type="pct"/>
        <w:jc w:val="center"/>
        <w:tblInd w:w="0" w:type="dxa"/>
        <w:tblLayout w:type="fixed"/>
        <w:tblCellMar>
          <w:top w:w="0" w:type="dxa"/>
          <w:left w:w="0" w:type="dxa"/>
          <w:bottom w:w="0" w:type="dxa"/>
          <w:right w:w="0" w:type="dxa"/>
        </w:tblCellMar>
      </w:tblPr>
      <w:tblGrid>
        <w:gridCol w:w="898"/>
        <w:gridCol w:w="121"/>
        <w:gridCol w:w="1752"/>
        <w:gridCol w:w="4800"/>
        <w:gridCol w:w="449"/>
        <w:gridCol w:w="121"/>
        <w:gridCol w:w="704"/>
        <w:gridCol w:w="121"/>
        <w:gridCol w:w="280"/>
        <w:gridCol w:w="121"/>
        <w:gridCol w:w="838"/>
      </w:tblGrid>
      <w:tr>
        <w:trPr/>
        <w:tc>
          <w:tcPr>
            <w:tcW w:w="898"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52" w:type="dxa"/>
            <w:tcBorders/>
          </w:tcPr>
          <w:p>
            <w:pPr>
              <w:pStyle w:val="TableContents"/>
              <w:bidi w:val="0"/>
              <w:spacing w:before="0" w:after="283"/>
              <w:jc w:val="left"/>
              <w:rPr>
                <w:sz w:val="4"/>
                <w:szCs w:val="4"/>
              </w:rPr>
            </w:pPr>
            <w:r>
              <w:rPr>
                <w:sz w:val="4"/>
                <w:szCs w:val="4"/>
              </w:rPr>
            </w:r>
          </w:p>
        </w:tc>
        <w:tc>
          <w:tcPr>
            <w:tcW w:w="4800"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4"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8" w:type="dxa"/>
            <w:tcBorders/>
          </w:tcPr>
          <w:p>
            <w:pPr>
              <w:pStyle w:val="TableContents"/>
              <w:bidi w:val="0"/>
              <w:spacing w:before="0" w:after="283"/>
              <w:jc w:val="left"/>
              <w:rPr>
                <w:sz w:val="4"/>
                <w:szCs w:val="4"/>
              </w:rPr>
            </w:pPr>
            <w:r>
              <w:rPr>
                <w:sz w:val="4"/>
                <w:szCs w:val="4"/>
              </w:rPr>
            </w:r>
          </w:p>
        </w:tc>
      </w:tr>
      <w:tr>
        <w:trPr/>
        <w:tc>
          <w:tcPr>
            <w:tcW w:w="898"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52" w:type="dxa"/>
            <w:tcBorders/>
          </w:tcPr>
          <w:p>
            <w:pPr>
              <w:pStyle w:val="TableContents"/>
              <w:bidi w:val="0"/>
              <w:spacing w:before="0" w:after="283"/>
              <w:jc w:val="left"/>
              <w:rPr>
                <w:sz w:val="4"/>
                <w:szCs w:val="4"/>
              </w:rPr>
            </w:pPr>
            <w:r>
              <w:rPr>
                <w:sz w:val="4"/>
                <w:szCs w:val="4"/>
              </w:rPr>
            </w:r>
          </w:p>
        </w:tc>
        <w:tc>
          <w:tcPr>
            <w:tcW w:w="4800"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4"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8" w:type="dxa"/>
            <w:tcBorders/>
          </w:tcPr>
          <w:p>
            <w:pPr>
              <w:pStyle w:val="TableContents"/>
              <w:bidi w:val="0"/>
              <w:spacing w:before="0" w:after="283"/>
              <w:jc w:val="left"/>
              <w:rPr>
                <w:sz w:val="4"/>
                <w:szCs w:val="4"/>
              </w:rPr>
            </w:pPr>
            <w:r>
              <w:rPr>
                <w:sz w:val="4"/>
                <w:szCs w:val="4"/>
              </w:rPr>
            </w:r>
          </w:p>
        </w:tc>
      </w:tr>
      <w:tr>
        <w:trPr/>
        <w:tc>
          <w:tcPr>
            <w:tcW w:w="89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52" w:type="dxa"/>
            <w:tcBorders/>
            <w:vAlign w:val="bottom"/>
          </w:tcPr>
          <w:p>
            <w:pPr>
              <w:pStyle w:val="TableContents"/>
              <w:bidi w:val="0"/>
              <w:spacing w:before="0" w:after="283"/>
              <w:jc w:val="left"/>
              <w:rPr/>
            </w:pPr>
            <w:r>
              <w:rPr/>
              <w:t> </w:t>
            </w:r>
          </w:p>
        </w:tc>
        <w:tc>
          <w:tcPr>
            <w:tcW w:w="480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left"/>
              <w:rPr/>
            </w:pPr>
            <w:r>
              <w:rPr/>
              <w:t> </w:t>
            </w:r>
          </w:p>
        </w:tc>
      </w:tr>
      <w:tr>
        <w:trPr/>
        <w:tc>
          <w:tcPr>
            <w:tcW w:w="898"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0"/>
              <w:jc w:val="center"/>
              <w:rPr>
                <w:sz w:val="20"/>
                <w:bdr w:val="single" w:sz="2" w:space="1" w:color="000000"/>
              </w:rPr>
            </w:pPr>
            <w:r>
              <w:rPr>
                <w:sz w:val="20"/>
                <w:bdr w:val="single" w:sz="2" w:space="1" w:color="000000"/>
              </w:rPr>
              <w:t xml:space="preserve">60741F104 </w:t>
            </w:r>
          </w:p>
        </w:tc>
        <w:tc>
          <w:tcPr>
            <w:tcW w:w="4800" w:type="dxa"/>
            <w:tcBorders/>
            <w:vAlign w:val="bottom"/>
          </w:tcPr>
          <w:p>
            <w:pPr>
              <w:pStyle w:val="TableContents"/>
              <w:bidi w:val="0"/>
              <w:spacing w:before="0" w:after="283"/>
              <w:jc w:val="center"/>
              <w:rPr>
                <w:b/>
                <w:sz w:val="20"/>
              </w:rPr>
            </w:pPr>
            <w:r>
              <w:rPr>
                <w:b/>
                <w:sz w:val="20"/>
              </w:rPr>
              <w:t>SCHEDULE 13G</w:t>
            </w:r>
          </w:p>
        </w:tc>
        <w:tc>
          <w:tcPr>
            <w:tcW w:w="449"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4" w:type="dxa"/>
            <w:tcBorders/>
          </w:tcPr>
          <w:p>
            <w:pPr>
              <w:pStyle w:val="TableContents"/>
              <w:bidi w:val="0"/>
              <w:spacing w:before="0" w:after="0"/>
              <w:jc w:val="center"/>
              <w:rPr>
                <w:sz w:val="20"/>
                <w:bdr w:val="single" w:sz="2" w:space="1" w:color="000000"/>
              </w:rPr>
            </w:pPr>
            <w:r>
              <w:rPr>
                <w:sz w:val="20"/>
                <w:bdr w:val="single" w:sz="2" w:space="1" w:color="000000"/>
              </w:rPr>
              <w:t>3</w:t>
            </w:r>
          </w:p>
        </w:tc>
        <w:tc>
          <w:tcPr>
            <w:tcW w:w="121"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38" w:type="dxa"/>
            <w:tcBorders/>
          </w:tcPr>
          <w:p>
            <w:pPr>
              <w:pStyle w:val="TableContents"/>
              <w:bidi w:val="0"/>
              <w:spacing w:before="0" w:after="0"/>
              <w:jc w:val="center"/>
              <w:rPr>
                <w:bdr w:val="single" w:sz="2" w:space="1" w:color="000000"/>
              </w:rPr>
            </w:pPr>
            <w:r>
              <w:rPr>
                <w:bdr w:val="single" w:sz="2" w:space="1" w:color="000000"/>
              </w:rPr>
              <w:t>10</w:t>
            </w:r>
          </w:p>
        </w:tc>
      </w:tr>
    </w:tbl>
    <w:p>
      <w:pPr>
        <w:pStyle w:val="TextBody"/>
        <w:bidi w:val="0"/>
        <w:spacing w:before="0" w:after="0"/>
        <w:jc w:val="left"/>
        <w:rPr>
          <w:sz w:val="20"/>
        </w:rPr>
      </w:pPr>
      <w:r>
        <w:rPr>
          <w:sz w:val="20"/>
        </w:rPr>
      </w:r>
    </w:p>
    <w:tbl>
      <w:tblPr>
        <w:tblW w:w="1250" w:type="pct"/>
        <w:jc w:val="right"/>
        <w:tblInd w:w="0" w:type="dxa"/>
        <w:tblLayout w:type="fixed"/>
        <w:tblCellMar>
          <w:top w:w="0" w:type="dxa"/>
          <w:left w:w="0" w:type="dxa"/>
          <w:bottom w:w="0" w:type="dxa"/>
          <w:right w:w="0"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12" w:name="table44"/>
      <w:bookmarkStart w:id="13" w:name="table44"/>
      <w:bookmarkEnd w:id="13"/>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1</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NAMES OF REPORTING PERSONS</w:t>
            </w:r>
          </w:p>
          <w:p>
            <w:pPr>
              <w:pStyle w:val="TableContents"/>
              <w:bidi w:val="0"/>
              <w:spacing w:lineRule="auto" w:line="300" w:before="0" w:after="0"/>
              <w:ind w:left="0" w:right="0" w:hanging="0"/>
              <w:jc w:val="both"/>
              <w:rPr/>
            </w:pPr>
            <w:r>
              <w:rPr/>
              <w:t> </w:t>
            </w:r>
            <w:r>
              <w:rPr>
                <w:rFonts w:ascii="Times New Roman" w:hAnsi="Times New Roman"/>
                <w:sz w:val="20"/>
              </w:rPr>
              <w:br/>
              <w:t> Millennium Group Management LLC</w:t>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2</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CHECK THE APPROPRIATE BOX IF A MEMBER OF A GROUP</w:t>
            </w:r>
            <w:r>
              <w:rPr/>
              <w:t xml:space="preserve"> </w:t>
            </w:r>
          </w:p>
          <w:p>
            <w:pPr>
              <w:pStyle w:val="TableContents"/>
              <w:bidi w:val="0"/>
              <w:spacing w:lineRule="auto" w:line="300" w:before="0" w:after="0"/>
              <w:ind w:left="0" w:right="0" w:hanging="0"/>
              <w:jc w:val="both"/>
              <w:rPr/>
            </w:pPr>
            <w:r>
              <w:rPr/>
              <w:t> </w:t>
            </w:r>
            <w:r>
              <w:rPr>
                <w:sz w:val="20"/>
              </w:rPr>
              <w:t xml:space="preserve">(a)   </w:t>
            </w:r>
            <w:r>
              <w:rPr>
                <w:rFonts w:ascii="wingdings" w:hAnsi="wingdings"/>
                <w:sz w:val="20"/>
              </w:rPr>
              <w:t>o</w:t>
            </w:r>
            <w:r>
              <w:rPr>
                <w:sz w:val="20"/>
              </w:rPr>
              <w:t xml:space="preserve"> </w:t>
            </w:r>
          </w:p>
          <w:p>
            <w:pPr>
              <w:pStyle w:val="TableContents"/>
              <w:bidi w:val="0"/>
              <w:spacing w:lineRule="auto" w:line="300" w:before="0" w:after="0"/>
              <w:ind w:left="0" w:right="0" w:hanging="0"/>
              <w:jc w:val="both"/>
              <w:rPr/>
            </w:pPr>
            <w:r>
              <w:rPr/>
              <w:t> </w:t>
            </w:r>
            <w:r>
              <w:rPr>
                <w:sz w:val="20"/>
              </w:rPr>
              <w:t xml:space="preserve">(b)   </w:t>
            </w:r>
            <w:r>
              <w:rPr>
                <w:rFonts w:ascii="wingdings" w:hAnsi="wingdings"/>
                <w:sz w:val="20"/>
              </w:rPr>
              <w:t>o</w:t>
            </w:r>
          </w:p>
        </w:tc>
      </w:tr>
      <w:tr>
        <w:trPr/>
        <w:tc>
          <w:tcPr>
            <w:tcW w:w="553" w:type="dxa"/>
            <w:tcBorders>
              <w:bottom w:val="single" w:sz="2" w:space="0" w:color="000000"/>
            </w:tcBorders>
            <w:shd w:fill="E2EEF6" w:val="clear"/>
            <w:tcMar>
              <w:top w:w="0" w:type="dxa"/>
              <w:left w:w="0" w:type="dxa"/>
              <w:right w:w="0" w:type="dxa"/>
            </w:tcMar>
            <w:vAlign w:val="center"/>
          </w:tcPr>
          <w:p>
            <w:pPr>
              <w:pStyle w:val="TableContents"/>
              <w:bidi w:val="0"/>
              <w:spacing w:before="0" w:after="283"/>
              <w:jc w:val="center"/>
              <w:rPr>
                <w:b/>
                <w:sz w:val="20"/>
              </w:rPr>
            </w:pPr>
            <w:r>
              <w:rPr>
                <w:b/>
                <w:sz w:val="20"/>
              </w:rPr>
              <w:t>3</w:t>
            </w:r>
          </w:p>
        </w:tc>
        <w:tc>
          <w:tcPr>
            <w:tcW w:w="9652" w:type="dxa"/>
            <w:tcBorders>
              <w:bottom w:val="single" w:sz="2" w:space="0" w:color="000000"/>
            </w:tcBorders>
            <w:shd w:fill="E2EEF6" w:val="clear"/>
            <w:tcMar>
              <w:top w:w="0" w:type="dxa"/>
              <w:left w:w="0" w:type="dxa"/>
              <w:right w:w="0" w:type="dxa"/>
            </w:tcMar>
            <w:vAlign w:val="center"/>
          </w:tcPr>
          <w:p>
            <w:pPr>
              <w:pStyle w:val="TableContents"/>
              <w:bidi w:val="0"/>
              <w:spacing w:lineRule="auto" w:line="300" w:before="0" w:after="0"/>
              <w:ind w:left="0" w:right="0" w:hanging="0"/>
              <w:jc w:val="both"/>
              <w:rPr/>
            </w:pPr>
            <w:r>
              <w:rPr/>
              <w:t> </w:t>
            </w:r>
            <w:r>
              <w:rPr>
                <w:rFonts w:ascii="Times New Roman" w:hAnsi="Times New Roman"/>
                <w:sz w:val="20"/>
              </w:rPr>
              <w:t>SEC USE ONLY</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4</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CITIZENSHIP OR PLACE OF ORGANIZATION</w:t>
              <w:br/>
              <w:br/>
              <w:t> Delaware</w:t>
            </w:r>
          </w:p>
        </w:tc>
      </w:tr>
    </w:tbl>
    <w:p>
      <w:pPr>
        <w:pStyle w:val="Normal"/>
        <w:bidi w:val="0"/>
        <w:spacing w:before="0" w:after="0"/>
        <w:jc w:val="left"/>
        <w:rPr>
          <w:sz w:val="4"/>
          <w:szCs w:val="4"/>
        </w:rPr>
      </w:pPr>
      <w:r>
        <w:rPr>
          <w:sz w:val="4"/>
          <w:szCs w:val="4"/>
        </w:rPr>
      </w:r>
      <w:bookmarkStart w:id="14" w:name="table451"/>
      <w:bookmarkStart w:id="15" w:name="table451"/>
      <w:bookmarkEnd w:id="15"/>
    </w:p>
    <w:tbl>
      <w:tblPr>
        <w:tblW w:w="5000" w:type="pct"/>
        <w:jc w:val="left"/>
        <w:tblInd w:w="-7" w:type="dxa"/>
        <w:tblLayout w:type="fixed"/>
        <w:tblCellMar>
          <w:top w:w="28" w:type="dxa"/>
          <w:left w:w="28" w:type="dxa"/>
          <w:bottom w:w="28" w:type="dxa"/>
          <w:right w:w="28" w:type="dxa"/>
        </w:tblCellMar>
      </w:tblPr>
      <w:tblGrid>
        <w:gridCol w:w="2414"/>
        <w:gridCol w:w="657"/>
        <w:gridCol w:w="7134"/>
      </w:tblGrid>
      <w:tr>
        <w:trPr/>
        <w:tc>
          <w:tcPr>
            <w:tcW w:w="2414"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vMerge w:val="restart"/>
            <w:tcBorders>
              <w:bottom w:val="single" w:sz="2" w:space="0" w:color="000000"/>
            </w:tcBorders>
            <w:shd w:fill="FFFFFF" w:val="clear"/>
            <w:tcMar>
              <w:top w:w="0" w:type="dxa"/>
              <w:left w:w="0" w:type="dxa"/>
              <w:right w:w="0" w:type="dxa"/>
            </w:tcMar>
            <w:vAlign w:val="center"/>
          </w:tcPr>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PERSON WITH</w:t>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5</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VOTING POWER</w:t>
              <w:br/>
              <w:br/>
              <w:t> -0-</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6</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VOTING POWER</w:t>
              <w:br/>
              <w:br/>
              <w:t> 5,876,403</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7</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DISPOSITIVE POWER</w:t>
              <w:br/>
              <w:br/>
              <w:t> -0-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8</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DISPOSITIVE POWER</w:t>
              <w:br/>
              <w:br/>
              <w:t> 5,876,403</w:t>
            </w:r>
            <w:r>
              <w:rPr/>
              <w:t> </w:t>
            </w:r>
          </w:p>
        </w:tc>
      </w:tr>
    </w:tbl>
    <w:p>
      <w:pPr>
        <w:pStyle w:val="Normal"/>
        <w:bidi w:val="0"/>
        <w:spacing w:before="0" w:after="0"/>
        <w:jc w:val="left"/>
        <w:rPr>
          <w:sz w:val="4"/>
          <w:szCs w:val="4"/>
        </w:rPr>
      </w:pPr>
      <w:r>
        <w:rPr>
          <w:sz w:val="4"/>
          <w:szCs w:val="4"/>
        </w:rPr>
      </w:r>
      <w:bookmarkStart w:id="16" w:name="table661"/>
      <w:bookmarkStart w:id="17" w:name="table661"/>
      <w:bookmarkEnd w:id="17"/>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9</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AGGREGATE AMOUNT BENEFICIALLY OWNED BY EACH REPORTING PERSON</w:t>
              <w:br/>
              <w:br/>
              <w:t> 5,876,403</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10</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t> </w:t>
            </w:r>
            <w:r>
              <w:rPr>
                <w:rFonts w:ascii="Times New Roman" w:hAnsi="Times New Roman"/>
                <w:sz w:val="20"/>
              </w:rPr>
              <w:t>CHECK BOX IF THE AGGREGATE AMOUNT IN ROW (9) EXCLUDES CERTAIN SHARES</w:t>
            </w:r>
            <w:r>
              <w:rPr>
                <w:sz w:val="20"/>
              </w:rPr>
              <w:br/>
              <w:br/>
              <w:t> </w:t>
            </w:r>
            <w:r>
              <w:rPr>
                <w:rFonts w:ascii="wingdings" w:hAnsi="wingdings"/>
                <w:sz w:val="20"/>
              </w:rPr>
              <w:t>o</w:t>
            </w:r>
            <w:r>
              <w:rPr>
                <w:sz w:val="20"/>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11</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PERCENT OF CLASS REPRESENTED BY AMOUNT IN ROW (9)</w:t>
              <w:br/>
              <w:br/>
              <w:t> 6.2%</w:t>
            </w:r>
            <w:r>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12</w:t>
            </w:r>
          </w:p>
        </w:tc>
        <w:tc>
          <w:tcPr>
            <w:tcW w:w="9652" w:type="dxa"/>
            <w:tcBorders>
              <w:bottom w:val="single" w:sz="2" w:space="0" w:color="000000"/>
            </w:tcBorders>
            <w:shd w:fill="FFFFFF" w:val="clear"/>
            <w:tcMar>
              <w:top w:w="0" w:type="dxa"/>
              <w:left w:w="0" w:type="dxa"/>
              <w:right w:w="0" w:type="dxa"/>
            </w:tcMar>
          </w:tcPr>
          <w:p>
            <w:pPr>
              <w:pStyle w:val="TableContents"/>
              <w:bidi w:val="0"/>
              <w:spacing w:before="0" w:after="283"/>
              <w:jc w:val="left"/>
              <w:rPr/>
            </w:pPr>
            <w:r>
              <w:rPr>
                <w:rFonts w:ascii="Times New Roman" w:hAnsi="Times New Roman"/>
                <w:sz w:val="20"/>
              </w:rPr>
              <w:t>TYPE OF REPORTING PERSON</w:t>
              <w:br/>
              <w:br/>
              <w:t> </w:t>
            </w:r>
            <w:r>
              <w:rPr>
                <w:sz w:val="20"/>
              </w:rPr>
              <w:t>OO</w:t>
            </w:r>
          </w:p>
        </w:tc>
      </w:tr>
    </w:tbl>
    <w:p>
      <w:pPr>
        <w:pStyle w:val="HorizontalLine"/>
        <w:pBdr>
          <w:bottom w:val="single" w:sz="6" w:space="0" w:color="FFFFFF"/>
        </w:pBdr>
        <w:bidi w:val="0"/>
        <w:spacing w:lineRule="auto" w:line="300"/>
        <w:jc w:val="left"/>
        <w:rPr/>
      </w:pPr>
      <w:r>
        <w:rPr/>
      </w:r>
    </w:p>
    <w:p>
      <w:pPr>
        <w:pStyle w:val="TextBody"/>
        <w:bidi w:val="0"/>
        <w:spacing w:lineRule="auto" w:line="300" w:before="0" w:after="0"/>
        <w:jc w:val="left"/>
        <w:rPr>
          <w:sz w:val="20"/>
        </w:rPr>
      </w:pPr>
      <w:r>
        <w:rPr>
          <w:sz w:val="20"/>
        </w:rPr>
      </w:r>
    </w:p>
    <w:p>
      <w:pPr>
        <w:pStyle w:val="Normal"/>
        <w:bidi w:val="0"/>
        <w:spacing w:lineRule="auto" w:line="300" w:before="0" w:after="0"/>
        <w:ind w:left="0" w:right="0" w:hanging="0"/>
        <w:jc w:val="left"/>
        <w:rPr>
          <w:sz w:val="4"/>
          <w:szCs w:val="4"/>
        </w:rPr>
      </w:pPr>
      <w:r>
        <w:rPr>
          <w:sz w:val="4"/>
          <w:szCs w:val="4"/>
        </w:rPr>
      </w:r>
      <w:bookmarkStart w:id="18" w:name="table63"/>
      <w:bookmarkStart w:id="19" w:name="table63"/>
      <w:bookmarkEnd w:id="19"/>
    </w:p>
    <w:tbl>
      <w:tblPr>
        <w:tblW w:w="5000" w:type="pct"/>
        <w:jc w:val="center"/>
        <w:tblInd w:w="0" w:type="dxa"/>
        <w:tblLayout w:type="fixed"/>
        <w:tblCellMar>
          <w:top w:w="0" w:type="dxa"/>
          <w:left w:w="0" w:type="dxa"/>
          <w:bottom w:w="0" w:type="dxa"/>
          <w:right w:w="0" w:type="dxa"/>
        </w:tblCellMar>
      </w:tblPr>
      <w:tblGrid>
        <w:gridCol w:w="898"/>
        <w:gridCol w:w="121"/>
        <w:gridCol w:w="1752"/>
        <w:gridCol w:w="4800"/>
        <w:gridCol w:w="449"/>
        <w:gridCol w:w="121"/>
        <w:gridCol w:w="704"/>
        <w:gridCol w:w="121"/>
        <w:gridCol w:w="280"/>
        <w:gridCol w:w="121"/>
        <w:gridCol w:w="838"/>
      </w:tblGrid>
      <w:tr>
        <w:trPr/>
        <w:tc>
          <w:tcPr>
            <w:tcW w:w="898"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52" w:type="dxa"/>
            <w:tcBorders/>
          </w:tcPr>
          <w:p>
            <w:pPr>
              <w:pStyle w:val="TableContents"/>
              <w:bidi w:val="0"/>
              <w:spacing w:before="0" w:after="283"/>
              <w:jc w:val="left"/>
              <w:rPr>
                <w:sz w:val="4"/>
                <w:szCs w:val="4"/>
              </w:rPr>
            </w:pPr>
            <w:r>
              <w:rPr>
                <w:sz w:val="4"/>
                <w:szCs w:val="4"/>
              </w:rPr>
            </w:r>
          </w:p>
        </w:tc>
        <w:tc>
          <w:tcPr>
            <w:tcW w:w="4800"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4"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8" w:type="dxa"/>
            <w:tcBorders/>
          </w:tcPr>
          <w:p>
            <w:pPr>
              <w:pStyle w:val="TableContents"/>
              <w:bidi w:val="0"/>
              <w:spacing w:before="0" w:after="283"/>
              <w:jc w:val="left"/>
              <w:rPr>
                <w:sz w:val="4"/>
                <w:szCs w:val="4"/>
              </w:rPr>
            </w:pPr>
            <w:r>
              <w:rPr>
                <w:sz w:val="4"/>
                <w:szCs w:val="4"/>
              </w:rPr>
            </w:r>
          </w:p>
        </w:tc>
      </w:tr>
      <w:tr>
        <w:trPr/>
        <w:tc>
          <w:tcPr>
            <w:tcW w:w="898" w:type="dxa"/>
            <w:tcBorders/>
            <w:vAlign w:val="center"/>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1752" w:type="dxa"/>
            <w:tcBorders/>
          </w:tcPr>
          <w:p>
            <w:pPr>
              <w:pStyle w:val="TableContents"/>
              <w:bidi w:val="0"/>
              <w:spacing w:before="0" w:after="283"/>
              <w:jc w:val="left"/>
              <w:rPr>
                <w:sz w:val="4"/>
                <w:szCs w:val="4"/>
              </w:rPr>
            </w:pPr>
            <w:r>
              <w:rPr>
                <w:sz w:val="4"/>
                <w:szCs w:val="4"/>
              </w:rPr>
            </w:r>
          </w:p>
        </w:tc>
        <w:tc>
          <w:tcPr>
            <w:tcW w:w="4800"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704"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1" w:type="dxa"/>
            <w:tcBorders/>
          </w:tcPr>
          <w:p>
            <w:pPr>
              <w:pStyle w:val="TableContents"/>
              <w:bidi w:val="0"/>
              <w:spacing w:before="0" w:after="283"/>
              <w:jc w:val="left"/>
              <w:rPr>
                <w:sz w:val="4"/>
                <w:szCs w:val="4"/>
              </w:rPr>
            </w:pPr>
            <w:r>
              <w:rPr>
                <w:sz w:val="4"/>
                <w:szCs w:val="4"/>
              </w:rPr>
            </w:r>
          </w:p>
        </w:tc>
        <w:tc>
          <w:tcPr>
            <w:tcW w:w="838" w:type="dxa"/>
            <w:tcBorders/>
          </w:tcPr>
          <w:p>
            <w:pPr>
              <w:pStyle w:val="TableContents"/>
              <w:bidi w:val="0"/>
              <w:spacing w:before="0" w:after="283"/>
              <w:jc w:val="left"/>
              <w:rPr>
                <w:sz w:val="4"/>
                <w:szCs w:val="4"/>
              </w:rPr>
            </w:pPr>
            <w:r>
              <w:rPr>
                <w:sz w:val="4"/>
                <w:szCs w:val="4"/>
              </w:rPr>
            </w:r>
          </w:p>
        </w:tc>
      </w:tr>
      <w:tr>
        <w:trPr/>
        <w:tc>
          <w:tcPr>
            <w:tcW w:w="89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52" w:type="dxa"/>
            <w:tcBorders/>
            <w:vAlign w:val="bottom"/>
          </w:tcPr>
          <w:p>
            <w:pPr>
              <w:pStyle w:val="TableContents"/>
              <w:bidi w:val="0"/>
              <w:spacing w:before="0" w:after="283"/>
              <w:jc w:val="left"/>
              <w:rPr/>
            </w:pPr>
            <w:r>
              <w:rPr/>
              <w:t> </w:t>
            </w:r>
          </w:p>
        </w:tc>
        <w:tc>
          <w:tcPr>
            <w:tcW w:w="480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left"/>
              <w:rPr/>
            </w:pPr>
            <w:r>
              <w:rPr/>
              <w:t> </w:t>
            </w:r>
          </w:p>
        </w:tc>
      </w:tr>
      <w:tr>
        <w:trPr/>
        <w:tc>
          <w:tcPr>
            <w:tcW w:w="898" w:type="dxa"/>
            <w:tcBorders/>
          </w:tcPr>
          <w:p>
            <w:pPr>
              <w:pStyle w:val="TableContents"/>
              <w:bidi w:val="0"/>
              <w:spacing w:before="0" w:after="0"/>
              <w:ind w:left="0" w:right="0" w:hanging="0"/>
              <w:jc w:val="left"/>
              <w:rPr>
                <w:sz w:val="20"/>
              </w:rPr>
            </w:pPr>
            <w:r>
              <w:rPr>
                <w:sz w:val="20"/>
              </w:rPr>
              <w:t>CUSIP No.</w:t>
            </w:r>
          </w:p>
        </w:tc>
        <w:tc>
          <w:tcPr>
            <w:tcW w:w="121" w:type="dxa"/>
            <w:tcBorders/>
            <w:vAlign w:val="bottom"/>
          </w:tcPr>
          <w:p>
            <w:pPr>
              <w:pStyle w:val="TableContents"/>
              <w:bidi w:val="0"/>
              <w:spacing w:before="0" w:after="283"/>
              <w:jc w:val="left"/>
              <w:rPr/>
            </w:pPr>
            <w:r>
              <w:rPr/>
              <w:t> </w:t>
            </w:r>
          </w:p>
        </w:tc>
        <w:tc>
          <w:tcPr>
            <w:tcW w:w="1752" w:type="dxa"/>
            <w:tcBorders/>
          </w:tcPr>
          <w:p>
            <w:pPr>
              <w:pStyle w:val="TableContents"/>
              <w:bidi w:val="0"/>
              <w:spacing w:before="0" w:after="0"/>
              <w:jc w:val="center"/>
              <w:rPr>
                <w:sz w:val="20"/>
                <w:bdr w:val="single" w:sz="2" w:space="1" w:color="000000"/>
              </w:rPr>
            </w:pPr>
            <w:r>
              <w:rPr>
                <w:sz w:val="20"/>
                <w:bdr w:val="single" w:sz="2" w:space="1" w:color="000000"/>
              </w:rPr>
              <w:t xml:space="preserve">60741F104 </w:t>
            </w:r>
          </w:p>
        </w:tc>
        <w:tc>
          <w:tcPr>
            <w:tcW w:w="4800" w:type="dxa"/>
            <w:tcBorders/>
            <w:vAlign w:val="bottom"/>
          </w:tcPr>
          <w:p>
            <w:pPr>
              <w:pStyle w:val="TableContents"/>
              <w:bidi w:val="0"/>
              <w:spacing w:before="0" w:after="283"/>
              <w:jc w:val="center"/>
              <w:rPr>
                <w:b/>
                <w:sz w:val="20"/>
              </w:rPr>
            </w:pPr>
            <w:r>
              <w:rPr>
                <w:b/>
                <w:sz w:val="20"/>
              </w:rPr>
              <w:t>SCHEDULE 13G</w:t>
            </w:r>
          </w:p>
        </w:tc>
        <w:tc>
          <w:tcPr>
            <w:tcW w:w="449" w:type="dxa"/>
            <w:tcBorders/>
          </w:tcPr>
          <w:p>
            <w:pPr>
              <w:pStyle w:val="TableContents"/>
              <w:bidi w:val="0"/>
              <w:spacing w:before="0" w:after="283"/>
              <w:jc w:val="left"/>
              <w:rPr>
                <w:sz w:val="20"/>
              </w:rPr>
            </w:pPr>
            <w:r>
              <w:rPr>
                <w:sz w:val="20"/>
              </w:rPr>
              <w:t>Page</w:t>
            </w:r>
          </w:p>
        </w:tc>
        <w:tc>
          <w:tcPr>
            <w:tcW w:w="121" w:type="dxa"/>
            <w:tcBorders/>
            <w:vAlign w:val="bottom"/>
          </w:tcPr>
          <w:p>
            <w:pPr>
              <w:pStyle w:val="TableContents"/>
              <w:bidi w:val="0"/>
              <w:spacing w:before="0" w:after="283"/>
              <w:jc w:val="left"/>
              <w:rPr/>
            </w:pPr>
            <w:r>
              <w:rPr/>
              <w:t> </w:t>
            </w:r>
          </w:p>
        </w:tc>
        <w:tc>
          <w:tcPr>
            <w:tcW w:w="704" w:type="dxa"/>
            <w:tcBorders/>
          </w:tcPr>
          <w:p>
            <w:pPr>
              <w:pStyle w:val="TableContents"/>
              <w:bidi w:val="0"/>
              <w:spacing w:before="0" w:after="0"/>
              <w:jc w:val="center"/>
              <w:rPr>
                <w:sz w:val="20"/>
                <w:bdr w:val="single" w:sz="2" w:space="1" w:color="000000"/>
              </w:rPr>
            </w:pPr>
            <w:r>
              <w:rPr>
                <w:sz w:val="20"/>
                <w:bdr w:val="single" w:sz="2" w:space="1" w:color="000000"/>
              </w:rPr>
              <w:t>4</w:t>
            </w:r>
          </w:p>
        </w:tc>
        <w:tc>
          <w:tcPr>
            <w:tcW w:w="121"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1" w:type="dxa"/>
            <w:tcBorders/>
            <w:vAlign w:val="bottom"/>
          </w:tcPr>
          <w:p>
            <w:pPr>
              <w:pStyle w:val="TableContents"/>
              <w:bidi w:val="0"/>
              <w:spacing w:before="0" w:after="283"/>
              <w:jc w:val="left"/>
              <w:rPr/>
            </w:pPr>
            <w:r>
              <w:rPr/>
              <w:t> </w:t>
            </w:r>
          </w:p>
        </w:tc>
        <w:tc>
          <w:tcPr>
            <w:tcW w:w="838" w:type="dxa"/>
            <w:tcBorders/>
          </w:tcPr>
          <w:p>
            <w:pPr>
              <w:pStyle w:val="TableContents"/>
              <w:bidi w:val="0"/>
              <w:spacing w:before="0" w:after="0"/>
              <w:jc w:val="center"/>
              <w:rPr>
                <w:bdr w:val="single" w:sz="2" w:space="1" w:color="000000"/>
              </w:rPr>
            </w:pPr>
            <w:r>
              <w:rPr>
                <w:bdr w:val="single" w:sz="2" w:space="1" w:color="000000"/>
              </w:rPr>
              <w:t>10</w:t>
            </w:r>
          </w:p>
        </w:tc>
      </w:tr>
    </w:tbl>
    <w:tbl>
      <w:tblPr>
        <w:tblW w:w="1250" w:type="pct"/>
        <w:jc w:val="right"/>
        <w:tblInd w:w="0" w:type="dxa"/>
        <w:tblLayout w:type="fixed"/>
        <w:tblCellMar>
          <w:top w:w="0" w:type="dxa"/>
          <w:left w:w="0" w:type="dxa"/>
          <w:bottom w:w="0" w:type="dxa"/>
          <w:right w:w="0"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sz w:val="20"/>
        </w:rPr>
      </w:pPr>
      <w:r>
        <w:rPr>
          <w:sz w:val="20"/>
        </w:rPr>
      </w:r>
      <w:bookmarkStart w:id="20" w:name="table47"/>
      <w:bookmarkStart w:id="21" w:name="table47"/>
      <w:bookmarkEnd w:id="21"/>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1</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NAMES OF REPORTING PERSONS</w:t>
            </w:r>
          </w:p>
          <w:p>
            <w:pPr>
              <w:pStyle w:val="TableContents"/>
              <w:bidi w:val="0"/>
              <w:spacing w:lineRule="auto" w:line="300" w:before="0" w:after="0"/>
              <w:ind w:left="0" w:right="0" w:hanging="0"/>
              <w:jc w:val="both"/>
              <w:rPr/>
            </w:pPr>
            <w:r>
              <w:rPr/>
              <w:t> </w:t>
            </w:r>
            <w:r>
              <w:rPr>
                <w:rFonts w:ascii="Times New Roman" w:hAnsi="Times New Roman"/>
                <w:sz w:val="20"/>
              </w:rPr>
              <w:br/>
              <w:t> Israel A. Englander</w:t>
            </w:r>
          </w:p>
        </w:tc>
      </w:tr>
      <w:tr>
        <w:trPr/>
        <w:tc>
          <w:tcPr>
            <w:tcW w:w="553" w:type="dxa"/>
            <w:tcBorders>
              <w:bottom w:val="single" w:sz="2" w:space="0" w:color="000000"/>
            </w:tcBorders>
            <w:tcMar>
              <w:top w:w="0" w:type="dxa"/>
              <w:left w:w="0" w:type="dxa"/>
              <w:right w:w="0" w:type="dxa"/>
            </w:tcMar>
            <w:vAlign w:val="center"/>
          </w:tcPr>
          <w:p>
            <w:pPr>
              <w:pStyle w:val="TableContents"/>
              <w:bidi w:val="0"/>
              <w:spacing w:before="0" w:after="283"/>
              <w:jc w:val="center"/>
              <w:rPr>
                <w:b/>
                <w:sz w:val="20"/>
              </w:rPr>
            </w:pPr>
            <w:r>
              <w:rPr>
                <w:b/>
                <w:sz w:val="20"/>
              </w:rPr>
              <w:t>2</w:t>
            </w:r>
          </w:p>
        </w:tc>
        <w:tc>
          <w:tcPr>
            <w:tcW w:w="9652" w:type="dxa"/>
            <w:tcBorders>
              <w:bottom w:val="single" w:sz="2" w:space="0" w:color="000000"/>
            </w:tcBorders>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CHECK THE APPROPRIATE BOX IF A MEMBER OF A GROUP</w:t>
            </w:r>
            <w:r>
              <w:rPr/>
              <w:t xml:space="preserve"> </w:t>
            </w:r>
          </w:p>
          <w:p>
            <w:pPr>
              <w:pStyle w:val="TableContents"/>
              <w:bidi w:val="0"/>
              <w:spacing w:lineRule="auto" w:line="300" w:before="0" w:after="0"/>
              <w:ind w:left="0" w:right="0" w:hanging="0"/>
              <w:jc w:val="both"/>
              <w:rPr/>
            </w:pPr>
            <w:r>
              <w:rPr/>
              <w:t> </w:t>
            </w:r>
            <w:r>
              <w:rPr>
                <w:sz w:val="20"/>
              </w:rPr>
              <w:t xml:space="preserve">(a)   </w:t>
            </w:r>
            <w:r>
              <w:rPr>
                <w:rFonts w:ascii="wingdings" w:hAnsi="wingdings"/>
                <w:sz w:val="20"/>
              </w:rPr>
              <w:t>o</w:t>
            </w:r>
            <w:r>
              <w:rPr>
                <w:sz w:val="20"/>
              </w:rPr>
              <w:t xml:space="preserve"> </w:t>
            </w:r>
          </w:p>
          <w:p>
            <w:pPr>
              <w:pStyle w:val="TableContents"/>
              <w:bidi w:val="0"/>
              <w:spacing w:lineRule="auto" w:line="300" w:before="0" w:after="0"/>
              <w:ind w:left="0" w:right="0" w:hanging="0"/>
              <w:jc w:val="both"/>
              <w:rPr/>
            </w:pPr>
            <w:r>
              <w:rPr/>
              <w:t> </w:t>
            </w:r>
            <w:r>
              <w:rPr>
                <w:sz w:val="20"/>
              </w:rPr>
              <w:t xml:space="preserve">(b)   </w:t>
            </w:r>
            <w:r>
              <w:rPr>
                <w:rFonts w:ascii="wingdings" w:hAnsi="wingdings"/>
                <w:sz w:val="20"/>
              </w:rPr>
              <w:t>o</w:t>
            </w:r>
          </w:p>
        </w:tc>
      </w:tr>
      <w:tr>
        <w:trPr/>
        <w:tc>
          <w:tcPr>
            <w:tcW w:w="553" w:type="dxa"/>
            <w:tcBorders>
              <w:bottom w:val="single" w:sz="2" w:space="0" w:color="000000"/>
            </w:tcBorders>
            <w:shd w:fill="E2EEF6" w:val="clear"/>
            <w:tcMar>
              <w:top w:w="0" w:type="dxa"/>
              <w:left w:w="0" w:type="dxa"/>
              <w:right w:w="0" w:type="dxa"/>
            </w:tcMar>
            <w:vAlign w:val="center"/>
          </w:tcPr>
          <w:p>
            <w:pPr>
              <w:pStyle w:val="TableContents"/>
              <w:bidi w:val="0"/>
              <w:spacing w:before="0" w:after="283"/>
              <w:jc w:val="center"/>
              <w:rPr>
                <w:b/>
                <w:sz w:val="20"/>
              </w:rPr>
            </w:pPr>
            <w:r>
              <w:rPr>
                <w:b/>
                <w:sz w:val="20"/>
              </w:rPr>
              <w:t>3</w:t>
            </w:r>
          </w:p>
        </w:tc>
        <w:tc>
          <w:tcPr>
            <w:tcW w:w="9652" w:type="dxa"/>
            <w:tcBorders>
              <w:bottom w:val="single" w:sz="2" w:space="0" w:color="000000"/>
            </w:tcBorders>
            <w:shd w:fill="E2EEF6" w:val="clear"/>
            <w:tcMar>
              <w:top w:w="0" w:type="dxa"/>
              <w:left w:w="0" w:type="dxa"/>
              <w:right w:w="0" w:type="dxa"/>
            </w:tcMar>
            <w:vAlign w:val="center"/>
          </w:tcPr>
          <w:p>
            <w:pPr>
              <w:pStyle w:val="TableContents"/>
              <w:bidi w:val="0"/>
              <w:spacing w:lineRule="auto" w:line="300" w:before="0" w:after="0"/>
              <w:ind w:left="0" w:right="0" w:hanging="0"/>
              <w:jc w:val="both"/>
              <w:rPr/>
            </w:pPr>
            <w:r>
              <w:rPr/>
              <w:t> </w:t>
            </w:r>
            <w:r>
              <w:rPr>
                <w:rFonts w:ascii="Times New Roman" w:hAnsi="Times New Roman"/>
                <w:sz w:val="20"/>
              </w:rPr>
              <w:t>SEC USE ONLY</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4</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CITIZENSHIP OR PLACE OF ORGANIZATION</w:t>
              <w:br/>
              <w:br/>
              <w:t> United States</w:t>
            </w:r>
          </w:p>
        </w:tc>
      </w:tr>
    </w:tbl>
    <w:p>
      <w:pPr>
        <w:pStyle w:val="Normal"/>
        <w:bidi w:val="0"/>
        <w:spacing w:before="0" w:after="0"/>
        <w:jc w:val="left"/>
        <w:rPr>
          <w:sz w:val="4"/>
          <w:szCs w:val="4"/>
        </w:rPr>
      </w:pPr>
      <w:r>
        <w:rPr>
          <w:sz w:val="4"/>
          <w:szCs w:val="4"/>
        </w:rPr>
      </w:r>
      <w:bookmarkStart w:id="22" w:name="table48"/>
      <w:bookmarkStart w:id="23" w:name="table48"/>
      <w:bookmarkEnd w:id="23"/>
    </w:p>
    <w:tbl>
      <w:tblPr>
        <w:tblW w:w="5000" w:type="pct"/>
        <w:jc w:val="left"/>
        <w:tblInd w:w="-7" w:type="dxa"/>
        <w:tblLayout w:type="fixed"/>
        <w:tblCellMar>
          <w:top w:w="28" w:type="dxa"/>
          <w:left w:w="28" w:type="dxa"/>
          <w:bottom w:w="28" w:type="dxa"/>
          <w:right w:w="28" w:type="dxa"/>
        </w:tblCellMar>
      </w:tblPr>
      <w:tblGrid>
        <w:gridCol w:w="2414"/>
        <w:gridCol w:w="657"/>
        <w:gridCol w:w="7134"/>
      </w:tblGrid>
      <w:tr>
        <w:trPr/>
        <w:tc>
          <w:tcPr>
            <w:tcW w:w="2414"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657"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c>
          <w:tcPr>
            <w:tcW w:w="7134"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2414" w:type="dxa"/>
            <w:vMerge w:val="restart"/>
            <w:tcBorders>
              <w:bottom w:val="single" w:sz="2" w:space="0" w:color="000000"/>
            </w:tcBorders>
            <w:shd w:fill="FFFFFF" w:val="clear"/>
            <w:tcMar>
              <w:top w:w="0" w:type="dxa"/>
              <w:left w:w="0" w:type="dxa"/>
              <w:right w:w="0" w:type="dxa"/>
            </w:tcMar>
            <w:vAlign w:val="center"/>
          </w:tcPr>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NUMBER OF</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SHARES</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BENEFICIALLY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OWNED BY</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EACH</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REPORTING</w:t>
            </w:r>
          </w:p>
          <w:p>
            <w:pPr>
              <w:pStyle w:val="TableContents"/>
              <w:bidi w:val="0"/>
              <w:spacing w:lineRule="auto" w:line="300" w:before="0" w:after="0"/>
              <w:ind w:left="0" w:right="0" w:hanging="0"/>
              <w:jc w:val="center"/>
              <w:rPr>
                <w:rFonts w:ascii="Times New Roman" w:hAnsi="Times New Roman"/>
                <w:sz w:val="20"/>
              </w:rPr>
            </w:pPr>
            <w:r>
              <w:rPr>
                <w:rFonts w:ascii="Times New Roman" w:hAnsi="Times New Roman"/>
                <w:sz w:val="20"/>
              </w:rPr>
              <w:t>PERSON WITH</w:t>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5</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VOTING POWER</w:t>
              <w:br/>
              <w:br/>
              <w:t> -0-</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6</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VOTING POWER</w:t>
              <w:br/>
              <w:br/>
              <w:t> 5,876,403</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7</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SOLE DISPOSITIVE POWER</w:t>
              <w:br/>
              <w:br/>
              <w:t> -0-</w:t>
            </w:r>
            <w:r>
              <w:rPr/>
              <w:t> </w:t>
            </w:r>
          </w:p>
        </w:tc>
      </w:tr>
      <w:tr>
        <w:trPr/>
        <w:tc>
          <w:tcPr>
            <w:tcW w:w="2414" w:type="dxa"/>
            <w:vMerge w:val="continue"/>
            <w:tcBorders>
              <w:bottom w:val="single" w:sz="2" w:space="0" w:color="000000"/>
            </w:tcBorders>
            <w:shd w:fill="FFFFFF" w:val="clear"/>
            <w:tcMar>
              <w:top w:w="0" w:type="dxa"/>
              <w:left w:w="0" w:type="dxa"/>
              <w:right w:w="0" w:type="dxa"/>
            </w:tcMar>
            <w:vAlign w:val="center"/>
          </w:tcPr>
          <w:p>
            <w:pPr>
              <w:pStyle w:val="Normal"/>
              <w:bidi w:val="0"/>
              <w:jc w:val="left"/>
              <w:rPr/>
            </w:pPr>
            <w:r>
              <w:rPr/>
            </w:r>
          </w:p>
        </w:tc>
        <w:tc>
          <w:tcPr>
            <w:tcW w:w="6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8</w:t>
            </w:r>
          </w:p>
        </w:tc>
        <w:tc>
          <w:tcPr>
            <w:tcW w:w="7134"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SHARED DISPOSITIVE POWER</w:t>
              <w:br/>
              <w:br/>
              <w:t> 5,876,403</w:t>
            </w:r>
            <w:r>
              <w:rPr/>
              <w:t> </w:t>
            </w:r>
          </w:p>
        </w:tc>
      </w:tr>
    </w:tbl>
    <w:p>
      <w:pPr>
        <w:pStyle w:val="Normal"/>
        <w:bidi w:val="0"/>
        <w:spacing w:before="0" w:after="0"/>
        <w:jc w:val="left"/>
        <w:rPr>
          <w:sz w:val="4"/>
          <w:szCs w:val="4"/>
        </w:rPr>
      </w:pPr>
      <w:r>
        <w:rPr>
          <w:sz w:val="4"/>
          <w:szCs w:val="4"/>
        </w:rPr>
      </w:r>
      <w:bookmarkStart w:id="24" w:name="table49"/>
      <w:bookmarkStart w:id="25" w:name="table49"/>
      <w:bookmarkEnd w:id="25"/>
    </w:p>
    <w:tbl>
      <w:tblPr>
        <w:tblW w:w="5000" w:type="pct"/>
        <w:jc w:val="left"/>
        <w:tblInd w:w="-7" w:type="dxa"/>
        <w:tblLayout w:type="fixed"/>
        <w:tblCellMar>
          <w:top w:w="28" w:type="dxa"/>
          <w:left w:w="28" w:type="dxa"/>
          <w:bottom w:w="28" w:type="dxa"/>
          <w:right w:w="28" w:type="dxa"/>
        </w:tblCellMar>
      </w:tblPr>
      <w:tblGrid>
        <w:gridCol w:w="553"/>
        <w:gridCol w:w="9652"/>
      </w:tblGrid>
      <w:tr>
        <w:trPr/>
        <w:tc>
          <w:tcPr>
            <w:tcW w:w="553" w:type="dxa"/>
            <w:tcBorders>
              <w:top w:val="single" w:sz="6" w:space="0" w:color="000000"/>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top w:val="single" w:sz="6" w:space="0" w:color="000000"/>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left w:val="single" w:sz="6" w:space="0" w:color="000000"/>
              <w:bottom w:val="single" w:sz="2" w:space="0" w:color="000000"/>
              <w:right w:val="single" w:sz="6" w:space="0" w:color="000000"/>
            </w:tcBorders>
            <w:vAlign w:val="center"/>
          </w:tcPr>
          <w:p>
            <w:pPr>
              <w:pStyle w:val="TableContents"/>
              <w:bidi w:val="0"/>
              <w:spacing w:before="0" w:after="283"/>
              <w:jc w:val="left"/>
              <w:rPr>
                <w:sz w:val="4"/>
                <w:szCs w:val="4"/>
              </w:rPr>
            </w:pPr>
            <w:r>
              <w:rPr>
                <w:sz w:val="4"/>
                <w:szCs w:val="4"/>
              </w:rPr>
            </w:r>
          </w:p>
        </w:tc>
        <w:tc>
          <w:tcPr>
            <w:tcW w:w="9652" w:type="dxa"/>
            <w:tcBorders>
              <w:left w:val="single" w:sz="2" w:space="0" w:color="000000"/>
              <w:bottom w:val="single" w:sz="2" w:space="0" w:color="000000"/>
              <w:right w:val="single" w:sz="6" w:space="0" w:color="000000"/>
            </w:tcBorders>
          </w:tcPr>
          <w:p>
            <w:pPr>
              <w:pStyle w:val="TableContents"/>
              <w:bidi w:val="0"/>
              <w:spacing w:before="0" w:after="283"/>
              <w:jc w:val="left"/>
              <w:rPr>
                <w:sz w:val="4"/>
                <w:szCs w:val="4"/>
              </w:rPr>
            </w:pPr>
            <w:r>
              <w:rPr>
                <w:sz w:val="4"/>
                <w:szCs w:val="4"/>
              </w:rPr>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9</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AGGREGATE AMOUNT BENEFICIALLY OWNED BY EACH REPORTING PERSON</w:t>
              <w:br/>
              <w:br/>
              <w:t> 5,876,403</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10</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left"/>
              <w:rPr/>
            </w:pPr>
            <w:r>
              <w:rPr/>
              <w:t> </w:t>
            </w:r>
            <w:r>
              <w:rPr>
                <w:rFonts w:ascii="Times New Roman" w:hAnsi="Times New Roman"/>
                <w:sz w:val="20"/>
              </w:rPr>
              <w:t>CHECK BOX IF THE AGGREGATE AMOUNT IN ROW (9) EXCLUDES CERTAIN SHARES</w:t>
            </w:r>
            <w:r>
              <w:rPr>
                <w:sz w:val="20"/>
              </w:rPr>
              <w:br/>
              <w:br/>
              <w:t> </w:t>
            </w:r>
            <w:r>
              <w:rPr>
                <w:rFonts w:ascii="wingdings" w:hAnsi="wingdings"/>
                <w:sz w:val="20"/>
              </w:rPr>
              <w:t>o</w:t>
            </w:r>
            <w:r>
              <w:rPr>
                <w:sz w:val="20"/>
              </w:rPr>
              <w:t xml:space="preserve"> </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11</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PERCENT OF CLASS REPRESENTED BY AMOUNT IN ROW (9)</w:t>
              <w:br/>
              <w:br/>
              <w:t> 6.2%</w:t>
            </w:r>
          </w:p>
        </w:tc>
      </w:tr>
      <w:tr>
        <w:trPr/>
        <w:tc>
          <w:tcPr>
            <w:tcW w:w="5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b/>
                <w:sz w:val="20"/>
              </w:rPr>
            </w:pPr>
            <w:r>
              <w:rPr>
                <w:b/>
                <w:sz w:val="20"/>
              </w:rPr>
              <w:t>12</w:t>
            </w:r>
          </w:p>
        </w:tc>
        <w:tc>
          <w:tcPr>
            <w:tcW w:w="9652" w:type="dxa"/>
            <w:tcBorders>
              <w:bottom w:val="single" w:sz="2" w:space="0" w:color="000000"/>
            </w:tcBorders>
            <w:shd w:fill="FFFFFF" w:val="clear"/>
            <w:tcMar>
              <w:top w:w="0" w:type="dxa"/>
              <w:left w:w="0" w:type="dxa"/>
              <w:right w:w="0" w:type="dxa"/>
            </w:tcMar>
          </w:tcPr>
          <w:p>
            <w:pPr>
              <w:pStyle w:val="TableContents"/>
              <w:bidi w:val="0"/>
              <w:spacing w:lineRule="auto" w:line="300" w:before="0" w:after="0"/>
              <w:ind w:left="0" w:right="0" w:hanging="0"/>
              <w:jc w:val="both"/>
              <w:rPr/>
            </w:pPr>
            <w:r>
              <w:rPr/>
              <w:t> </w:t>
            </w:r>
            <w:r>
              <w:rPr>
                <w:rFonts w:ascii="Times New Roman" w:hAnsi="Times New Roman"/>
                <w:sz w:val="20"/>
              </w:rPr>
              <w:t>TYPE OF REPORTING PERSON</w:t>
              <w:br/>
              <w:br/>
              <w:t> IN</w:t>
            </w:r>
          </w:p>
        </w:tc>
      </w:tr>
    </w:tbl>
    <w:p>
      <w:pPr>
        <w:pStyle w:val="HorizontalLine"/>
        <w:pBdr>
          <w:bottom w:val="single" w:sz="6" w:space="0" w:color="FFFFFF"/>
        </w:pBdr>
        <w:bidi w:val="0"/>
        <w:spacing w:lineRule="auto" w:line="300"/>
        <w:jc w:val="both"/>
        <w:rPr/>
      </w:pPr>
      <w:r>
        <w:rPr/>
      </w:r>
    </w:p>
    <w:p>
      <w:pPr>
        <w:pStyle w:val="Normal"/>
        <w:bidi w:val="0"/>
        <w:spacing w:lineRule="auto" w:line="300" w:before="0" w:after="0"/>
        <w:ind w:left="0" w:right="0" w:hanging="0"/>
        <w:jc w:val="both"/>
        <w:rPr>
          <w:sz w:val="4"/>
          <w:szCs w:val="4"/>
        </w:rPr>
      </w:pPr>
      <w:r>
        <w:rPr>
          <w:sz w:val="4"/>
          <w:szCs w:val="4"/>
        </w:rPr>
      </w:r>
      <w:bookmarkStart w:id="26" w:name="table62"/>
      <w:bookmarkStart w:id="27" w:name="table62"/>
      <w:bookmarkEnd w:id="27"/>
    </w:p>
    <w:tbl>
      <w:tblPr>
        <w:tblW w:w="5000" w:type="pct"/>
        <w:jc w:val="center"/>
        <w:tblInd w:w="0" w:type="dxa"/>
        <w:tblLayout w:type="fixed"/>
        <w:tblCellMar>
          <w:top w:w="0" w:type="dxa"/>
          <w:left w:w="0" w:type="dxa"/>
          <w:bottom w:w="0" w:type="dxa"/>
          <w:right w:w="0" w:type="dxa"/>
        </w:tblCellMar>
      </w:tblPr>
      <w:tblGrid>
        <w:gridCol w:w="899"/>
        <w:gridCol w:w="120"/>
        <w:gridCol w:w="1745"/>
        <w:gridCol w:w="4820"/>
        <w:gridCol w:w="449"/>
        <w:gridCol w:w="120"/>
        <w:gridCol w:w="698"/>
        <w:gridCol w:w="120"/>
        <w:gridCol w:w="280"/>
        <w:gridCol w:w="120"/>
        <w:gridCol w:w="834"/>
      </w:tblGrid>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45" w:type="dxa"/>
            <w:tcBorders/>
          </w:tcPr>
          <w:p>
            <w:pPr>
              <w:pStyle w:val="TableContents"/>
              <w:bidi w:val="0"/>
              <w:spacing w:before="0" w:after="283"/>
              <w:jc w:val="left"/>
              <w:rPr>
                <w:sz w:val="4"/>
                <w:szCs w:val="4"/>
              </w:rPr>
            </w:pPr>
            <w:r>
              <w:rPr>
                <w:sz w:val="4"/>
                <w:szCs w:val="4"/>
              </w:rPr>
            </w:r>
          </w:p>
        </w:tc>
        <w:tc>
          <w:tcPr>
            <w:tcW w:w="4820"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8"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4"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45" w:type="dxa"/>
            <w:tcBorders/>
          </w:tcPr>
          <w:p>
            <w:pPr>
              <w:pStyle w:val="TableContents"/>
              <w:bidi w:val="0"/>
              <w:spacing w:before="0" w:after="283"/>
              <w:jc w:val="left"/>
              <w:rPr>
                <w:sz w:val="4"/>
                <w:szCs w:val="4"/>
              </w:rPr>
            </w:pPr>
            <w:r>
              <w:rPr>
                <w:sz w:val="4"/>
                <w:szCs w:val="4"/>
              </w:rPr>
            </w:r>
          </w:p>
        </w:tc>
        <w:tc>
          <w:tcPr>
            <w:tcW w:w="4820"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8"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4"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 </w:t>
            </w:r>
          </w:p>
        </w:tc>
        <w:tc>
          <w:tcPr>
            <w:tcW w:w="48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0" w:type="dxa"/>
            <w:tcBorders/>
            <w:vAlign w:val="bottom"/>
          </w:tcPr>
          <w:p>
            <w:pPr>
              <w:pStyle w:val="TableContents"/>
              <w:bidi w:val="0"/>
              <w:spacing w:before="0" w:after="283"/>
              <w:jc w:val="left"/>
              <w:rPr/>
            </w:pPr>
            <w:r>
              <w:rPr/>
              <w:t> </w:t>
            </w:r>
          </w:p>
        </w:tc>
        <w:tc>
          <w:tcPr>
            <w:tcW w:w="1745" w:type="dxa"/>
            <w:tcBorders/>
          </w:tcPr>
          <w:p>
            <w:pPr>
              <w:pStyle w:val="TableContents"/>
              <w:bidi w:val="0"/>
              <w:spacing w:before="0" w:after="0"/>
              <w:jc w:val="center"/>
              <w:rPr>
                <w:sz w:val="20"/>
                <w:bdr w:val="single" w:sz="2" w:space="1" w:color="000000"/>
              </w:rPr>
            </w:pPr>
            <w:r>
              <w:rPr>
                <w:sz w:val="20"/>
                <w:bdr w:val="single" w:sz="2" w:space="1" w:color="000000"/>
              </w:rPr>
              <w:t xml:space="preserve">60741F104 </w:t>
            </w:r>
          </w:p>
        </w:tc>
        <w:tc>
          <w:tcPr>
            <w:tcW w:w="4820" w:type="dxa"/>
            <w:tcBorders/>
            <w:vAlign w:val="bottom"/>
          </w:tcPr>
          <w:p>
            <w:pPr>
              <w:pStyle w:val="TableContents"/>
              <w:bidi w:val="0"/>
              <w:spacing w:before="0" w:after="283"/>
              <w:jc w:val="center"/>
              <w:rPr/>
            </w:pPr>
            <w:r>
              <w:rPr/>
              <w:t> </w:t>
            </w:r>
            <w:r>
              <w:rPr>
                <w:b/>
                <w:sz w:val="20"/>
              </w:rPr>
              <w:t>SCHEDULE 13G</w:t>
            </w:r>
          </w:p>
        </w:tc>
        <w:tc>
          <w:tcPr>
            <w:tcW w:w="449" w:type="dxa"/>
            <w:tcBorders/>
          </w:tcPr>
          <w:p>
            <w:pPr>
              <w:pStyle w:val="TableContents"/>
              <w:bidi w:val="0"/>
              <w:spacing w:before="0" w:after="283"/>
              <w:jc w:val="left"/>
              <w:rPr>
                <w:sz w:val="20"/>
              </w:rPr>
            </w:pPr>
            <w:r>
              <w:rPr>
                <w:sz w:val="20"/>
              </w:rPr>
              <w:t>Page</w:t>
            </w:r>
          </w:p>
        </w:tc>
        <w:tc>
          <w:tcPr>
            <w:tcW w:w="12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0"/>
              <w:jc w:val="center"/>
              <w:rPr>
                <w:sz w:val="20"/>
                <w:bdr w:val="single" w:sz="2" w:space="1" w:color="000000"/>
              </w:rPr>
            </w:pPr>
            <w:r>
              <w:rPr>
                <w:sz w:val="20"/>
                <w:bdr w:val="single" w:sz="2" w:space="1" w:color="000000"/>
              </w:rPr>
              <w:t>5</w:t>
            </w:r>
          </w:p>
        </w:tc>
        <w:tc>
          <w:tcPr>
            <w:tcW w:w="120"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0" w:type="dxa"/>
            <w:tcBorders/>
            <w:vAlign w:val="bottom"/>
          </w:tcPr>
          <w:p>
            <w:pPr>
              <w:pStyle w:val="TableContents"/>
              <w:bidi w:val="0"/>
              <w:spacing w:before="0" w:after="283"/>
              <w:jc w:val="left"/>
              <w:rPr/>
            </w:pPr>
            <w:r>
              <w:rPr/>
              <w:t> </w:t>
            </w:r>
          </w:p>
        </w:tc>
        <w:tc>
          <w:tcPr>
            <w:tcW w:w="834" w:type="dxa"/>
            <w:tcBorders/>
          </w:tcPr>
          <w:p>
            <w:pPr>
              <w:pStyle w:val="TableContents"/>
              <w:bidi w:val="0"/>
              <w:spacing w:before="0" w:after="0"/>
              <w:jc w:val="center"/>
              <w:rPr>
                <w:bdr w:val="single" w:sz="2" w:space="1" w:color="000000"/>
              </w:rPr>
            </w:pPr>
            <w:r>
              <w:rPr>
                <w:bdr w:val="single" w:sz="2" w:space="1" w:color="000000"/>
              </w:rPr>
              <w:t>10</w:t>
            </w:r>
          </w:p>
        </w:tc>
      </w:tr>
    </w:tbl>
    <w:p>
      <w:pPr>
        <w:pStyle w:val="TextBody"/>
        <w:bidi w:val="0"/>
        <w:spacing w:lineRule="auto" w:line="300" w:before="0" w:after="0"/>
        <w:jc w:val="both"/>
        <w:rPr/>
      </w:pPr>
      <w:r>
        <w:rPr/>
        <w:t xml:space="preserve">  </w:t>
      </w:r>
    </w:p>
    <w:p>
      <w:pPr>
        <w:pStyle w:val="Normal"/>
        <w:bidi w:val="0"/>
        <w:spacing w:lineRule="auto" w:line="300" w:before="0" w:after="0"/>
        <w:ind w:left="0" w:right="0" w:hanging="0"/>
        <w:jc w:val="both"/>
        <w:rPr>
          <w:sz w:val="4"/>
          <w:szCs w:val="4"/>
        </w:rPr>
      </w:pPr>
      <w:r>
        <w:rPr>
          <w:sz w:val="4"/>
          <w:szCs w:val="4"/>
        </w:rPr>
      </w:r>
      <w:bookmarkStart w:id="28" w:name="table55"/>
      <w:bookmarkStart w:id="29" w:name="table55"/>
      <w:bookmarkEnd w:id="29"/>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sz w:val="4"/>
                <w:szCs w:val="4"/>
              </w:rPr>
            </w:pPr>
            <w:r>
              <w:rPr>
                <w:sz w:val="4"/>
                <w:szCs w:val="4"/>
              </w:rPr>
            </w:r>
          </w:p>
        </w:tc>
      </w:tr>
    </w:tbl>
    <w:tbl>
      <w:tblPr>
        <w:tblW w:w="5000" w:type="pct"/>
        <w:jc w:val="center"/>
        <w:tblInd w:w="0" w:type="dxa"/>
        <w:tblLayout w:type="fixed"/>
        <w:tblCellMar>
          <w:top w:w="0" w:type="dxa"/>
          <w:left w:w="0" w:type="dxa"/>
          <w:bottom w:w="0" w:type="dxa"/>
          <w:right w:w="0" w:type="dxa"/>
        </w:tblCellMar>
      </w:tblPr>
      <w:tblGrid>
        <w:gridCol w:w="834"/>
        <w:gridCol w:w="355"/>
        <w:gridCol w:w="9016"/>
      </w:tblGrid>
      <w:tr>
        <w:trPr/>
        <w:tc>
          <w:tcPr>
            <w:tcW w:w="834" w:type="dxa"/>
            <w:tcBorders/>
            <w:vAlign w:val="center"/>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9016" w:type="dxa"/>
            <w:tcBorders/>
          </w:tcPr>
          <w:p>
            <w:pPr>
              <w:pStyle w:val="TableContents"/>
              <w:bidi w:val="0"/>
              <w:spacing w:before="0" w:after="283"/>
              <w:jc w:val="left"/>
              <w:rPr>
                <w:sz w:val="4"/>
                <w:szCs w:val="4"/>
              </w:rPr>
            </w:pPr>
            <w:r>
              <w:rPr>
                <w:sz w:val="4"/>
                <w:szCs w:val="4"/>
              </w:rPr>
            </w:r>
          </w:p>
        </w:tc>
      </w:tr>
      <w:tr>
        <w:trPr/>
        <w:tc>
          <w:tcPr>
            <w:tcW w:w="834" w:type="dxa"/>
            <w:tcBorders/>
            <w:vAlign w:val="center"/>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9016" w:type="dxa"/>
            <w:tcBorders/>
          </w:tcPr>
          <w:p>
            <w:pPr>
              <w:pStyle w:val="TableContents"/>
              <w:bidi w:val="0"/>
              <w:spacing w:before="0" w:after="283"/>
              <w:jc w:val="left"/>
              <w:rPr>
                <w:sz w:val="4"/>
                <w:szCs w:val="4"/>
              </w:rPr>
            </w:pPr>
            <w:r>
              <w:rPr>
                <w:sz w:val="4"/>
                <w:szCs w:val="4"/>
              </w:rPr>
            </w:r>
          </w:p>
        </w:tc>
      </w:tr>
      <w:tr>
        <w:trPr/>
        <w:tc>
          <w:tcPr>
            <w:tcW w:w="834" w:type="dxa"/>
            <w:tcBorders/>
          </w:tcPr>
          <w:p>
            <w:pPr>
              <w:pStyle w:val="TableContents"/>
              <w:bidi w:val="0"/>
              <w:spacing w:before="0" w:after="283"/>
              <w:jc w:val="left"/>
              <w:rPr>
                <w:sz w:val="20"/>
                <w:u w:val="single"/>
              </w:rPr>
            </w:pPr>
            <w:r>
              <w:rPr>
                <w:sz w:val="20"/>
                <w:u w:val="single"/>
              </w:rPr>
              <w:t>Item 1.</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 </w:t>
            </w:r>
          </w:p>
        </w:tc>
      </w:tr>
      <w:tr>
        <w:trPr>
          <w:trHeight w:val="255" w:hRule="atLeast"/>
        </w:trPr>
        <w:tc>
          <w:tcPr>
            <w:tcW w:w="834" w:type="dxa"/>
            <w:tcBorders/>
          </w:tcPr>
          <w:p>
            <w:pPr>
              <w:pStyle w:val="TableContents"/>
              <w:bidi w:val="0"/>
              <w:spacing w:before="0" w:after="0"/>
              <w:ind w:left="0" w:right="0" w:hanging="0"/>
              <w:jc w:val="left"/>
              <w:rPr/>
            </w:pPr>
            <w:r>
              <w:rPr/>
              <w:t> </w:t>
            </w:r>
          </w:p>
        </w:tc>
        <w:tc>
          <w:tcPr>
            <w:tcW w:w="355" w:type="dxa"/>
            <w:tcBorders/>
            <w:vAlign w:val="bottom"/>
          </w:tcPr>
          <w:p>
            <w:pPr>
              <w:pStyle w:val="TableContents"/>
              <w:bidi w:val="0"/>
              <w:spacing w:before="0" w:after="283"/>
              <w:jc w:val="left"/>
              <w:rPr>
                <w:sz w:val="20"/>
              </w:rPr>
            </w:pPr>
            <w:r>
              <w:rPr>
                <w:sz w:val="20"/>
              </w:rPr>
              <w:t>(a)</w:t>
            </w:r>
          </w:p>
        </w:tc>
        <w:tc>
          <w:tcPr>
            <w:tcW w:w="9016" w:type="dxa"/>
            <w:tcBorders/>
          </w:tcPr>
          <w:p>
            <w:pPr>
              <w:pStyle w:val="TableContents"/>
              <w:bidi w:val="0"/>
              <w:spacing w:before="0" w:after="283"/>
              <w:jc w:val="left"/>
              <w:rPr/>
            </w:pPr>
            <w:r>
              <w:rPr>
                <w:sz w:val="20"/>
                <w:u w:val="single"/>
              </w:rPr>
              <w:t>Name of Issuer</w:t>
            </w:r>
            <w:r>
              <w:rPr>
                <w:sz w:val="20"/>
              </w:rPr>
              <w:t>:</w:t>
            </w:r>
          </w:p>
        </w:tc>
      </w:tr>
      <w:tr>
        <w:trPr/>
        <w:tc>
          <w:tcPr>
            <w:tcW w:w="834" w:type="dxa"/>
            <w:tcBorders/>
          </w:tcPr>
          <w:p>
            <w:pPr>
              <w:pStyle w:val="TableContents"/>
              <w:bidi w:val="0"/>
              <w:spacing w:before="0" w:after="0"/>
              <w:ind w:left="0" w:right="0" w:hanging="0"/>
              <w:jc w:val="left"/>
              <w:rPr/>
            </w:pPr>
            <w:r>
              <w:rPr/>
              <w:t>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 </w:t>
            </w:r>
          </w:p>
        </w:tc>
      </w:tr>
      <w:tr>
        <w:trPr/>
        <w:tc>
          <w:tcPr>
            <w:tcW w:w="834" w:type="dxa"/>
            <w:tcBorders/>
          </w:tcPr>
          <w:p>
            <w:pPr>
              <w:pStyle w:val="TableContents"/>
              <w:bidi w:val="0"/>
              <w:spacing w:before="0" w:after="0"/>
              <w:ind w:left="0" w:right="0" w:hanging="0"/>
              <w:jc w:val="left"/>
              <w:rPr/>
            </w:pPr>
            <w:r>
              <w:rPr/>
              <w:t xml:space="preserve">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 xml:space="preserve">Mobileye Global Inc. </w:t>
            </w:r>
          </w:p>
        </w:tc>
      </w:tr>
      <w:tr>
        <w:trPr/>
        <w:tc>
          <w:tcPr>
            <w:tcW w:w="834" w:type="dxa"/>
            <w:tcBorders/>
          </w:tcPr>
          <w:p>
            <w:pPr>
              <w:pStyle w:val="TableContents"/>
              <w:bidi w:val="0"/>
              <w:spacing w:before="0" w:after="0"/>
              <w:ind w:left="0" w:right="0" w:hanging="0"/>
              <w:jc w:val="left"/>
              <w:rPr/>
            </w:pPr>
            <w:r>
              <w:rPr/>
              <w:t>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 </w:t>
            </w:r>
          </w:p>
        </w:tc>
      </w:tr>
      <w:tr>
        <w:trPr/>
        <w:tc>
          <w:tcPr>
            <w:tcW w:w="834" w:type="dxa"/>
            <w:tcBorders/>
          </w:tcPr>
          <w:p>
            <w:pPr>
              <w:pStyle w:val="TableContents"/>
              <w:bidi w:val="0"/>
              <w:spacing w:before="0" w:after="0"/>
              <w:ind w:left="0" w:right="0" w:hanging="0"/>
              <w:jc w:val="left"/>
              <w:rPr/>
            </w:pPr>
            <w:r>
              <w:rPr/>
              <w:t> </w:t>
            </w:r>
          </w:p>
        </w:tc>
        <w:tc>
          <w:tcPr>
            <w:tcW w:w="355" w:type="dxa"/>
            <w:tcBorders/>
            <w:vAlign w:val="bottom"/>
          </w:tcPr>
          <w:p>
            <w:pPr>
              <w:pStyle w:val="TableContents"/>
              <w:bidi w:val="0"/>
              <w:spacing w:before="0" w:after="283"/>
              <w:jc w:val="left"/>
              <w:rPr>
                <w:sz w:val="20"/>
              </w:rPr>
            </w:pPr>
            <w:r>
              <w:rPr>
                <w:sz w:val="20"/>
              </w:rPr>
              <w:t>(b)</w:t>
            </w:r>
          </w:p>
        </w:tc>
        <w:tc>
          <w:tcPr>
            <w:tcW w:w="9016" w:type="dxa"/>
            <w:tcBorders/>
          </w:tcPr>
          <w:p>
            <w:pPr>
              <w:pStyle w:val="TableContents"/>
              <w:bidi w:val="0"/>
              <w:spacing w:before="0" w:after="283"/>
              <w:jc w:val="left"/>
              <w:rPr/>
            </w:pPr>
            <w:r>
              <w:rPr>
                <w:sz w:val="20"/>
                <w:u w:val="single"/>
              </w:rPr>
              <w:t>Address of Issuers Principal Executive Offices</w:t>
            </w:r>
            <w:r>
              <w:rPr>
                <w:sz w:val="20"/>
              </w:rPr>
              <w:t>:</w:t>
            </w:r>
          </w:p>
        </w:tc>
      </w:tr>
      <w:tr>
        <w:trPr/>
        <w:tc>
          <w:tcPr>
            <w:tcW w:w="834" w:type="dxa"/>
            <w:tcBorders/>
          </w:tcPr>
          <w:p>
            <w:pPr>
              <w:pStyle w:val="TableContents"/>
              <w:bidi w:val="0"/>
              <w:spacing w:before="0" w:after="0"/>
              <w:ind w:left="0" w:right="0" w:hanging="0"/>
              <w:jc w:val="left"/>
              <w:rPr/>
            </w:pPr>
            <w:r>
              <w:rPr/>
              <w:t>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 </w:t>
            </w:r>
          </w:p>
        </w:tc>
      </w:tr>
      <w:tr>
        <w:trPr/>
        <w:tc>
          <w:tcPr>
            <w:tcW w:w="834" w:type="dxa"/>
            <w:tcBorders/>
          </w:tcPr>
          <w:p>
            <w:pPr>
              <w:pStyle w:val="TableContents"/>
              <w:bidi w:val="0"/>
              <w:spacing w:before="0" w:after="0"/>
              <w:ind w:left="0" w:right="0" w:hanging="0"/>
              <w:jc w:val="left"/>
              <w:rPr/>
            </w:pPr>
            <w:r>
              <w:rPr/>
              <w:t xml:space="preserve">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c/o Mobileye B.V.</w:t>
              <w:br/>
              <w:t>Har Hotzvim, 13 Hartom Street</w:t>
              <w:br/>
              <w:t>P.O. Box 45157</w:t>
              <w:br/>
              <w:t xml:space="preserve">Jerusalem 9777513, Israel </w:t>
            </w:r>
          </w:p>
        </w:tc>
      </w:tr>
      <w:tr>
        <w:trPr/>
        <w:tc>
          <w:tcPr>
            <w:tcW w:w="834" w:type="dxa"/>
            <w:tcBorders/>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 </w:t>
            </w:r>
          </w:p>
        </w:tc>
      </w:tr>
      <w:tr>
        <w:trPr/>
        <w:tc>
          <w:tcPr>
            <w:tcW w:w="834" w:type="dxa"/>
            <w:tcBorders/>
          </w:tcPr>
          <w:p>
            <w:pPr>
              <w:pStyle w:val="TableContents"/>
              <w:bidi w:val="0"/>
              <w:spacing w:before="0" w:after="0"/>
              <w:ind w:left="0" w:right="0" w:hanging="0"/>
              <w:jc w:val="left"/>
              <w:rPr>
                <w:sz w:val="20"/>
                <w:u w:val="single"/>
              </w:rPr>
            </w:pPr>
            <w:r>
              <w:rPr>
                <w:sz w:val="20"/>
                <w:u w:val="single"/>
              </w:rPr>
              <w:t>Item 2.</w:t>
            </w:r>
          </w:p>
        </w:tc>
        <w:tc>
          <w:tcPr>
            <w:tcW w:w="355" w:type="dxa"/>
            <w:tcBorders/>
            <w:vAlign w:val="bottom"/>
          </w:tcPr>
          <w:p>
            <w:pPr>
              <w:pStyle w:val="TableContents"/>
              <w:bidi w:val="0"/>
              <w:spacing w:before="0" w:after="283"/>
              <w:jc w:val="left"/>
              <w:rPr>
                <w:sz w:val="20"/>
              </w:rPr>
            </w:pPr>
            <w:r>
              <w:rPr>
                <w:sz w:val="20"/>
              </w:rPr>
              <w:t>(a)</w:t>
            </w:r>
          </w:p>
        </w:tc>
        <w:tc>
          <w:tcPr>
            <w:tcW w:w="9016" w:type="dxa"/>
            <w:tcBorders/>
          </w:tcPr>
          <w:p>
            <w:pPr>
              <w:pStyle w:val="TableContents"/>
              <w:bidi w:val="0"/>
              <w:spacing w:before="0" w:after="283"/>
              <w:jc w:val="left"/>
              <w:rPr/>
            </w:pPr>
            <w:r>
              <w:rPr>
                <w:sz w:val="20"/>
                <w:u w:val="single"/>
              </w:rPr>
              <w:t>Name of Person Filing</w:t>
            </w:r>
            <w:r>
              <w:rPr>
                <w:sz w:val="20"/>
              </w:rPr>
              <w:t>:</w:t>
            </w:r>
          </w:p>
        </w:tc>
      </w:tr>
      <w:tr>
        <w:trPr/>
        <w:tc>
          <w:tcPr>
            <w:tcW w:w="834" w:type="dxa"/>
            <w:tcBorders/>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283"/>
              <w:jc w:val="left"/>
              <w:rPr>
                <w:sz w:val="20"/>
              </w:rPr>
            </w:pPr>
            <w:r>
              <w:rPr>
                <w:sz w:val="20"/>
              </w:rPr>
              <w:t>(b)</w:t>
            </w:r>
          </w:p>
        </w:tc>
        <w:tc>
          <w:tcPr>
            <w:tcW w:w="9016" w:type="dxa"/>
            <w:tcBorders/>
          </w:tcPr>
          <w:p>
            <w:pPr>
              <w:pStyle w:val="TableContents"/>
              <w:bidi w:val="0"/>
              <w:spacing w:before="0" w:after="283"/>
              <w:jc w:val="left"/>
              <w:rPr/>
            </w:pPr>
            <w:r>
              <w:rPr>
                <w:sz w:val="20"/>
                <w:u w:val="single"/>
              </w:rPr>
              <w:t>Address of Principal Business Office</w:t>
            </w:r>
            <w:r>
              <w:rPr>
                <w:sz w:val="20"/>
              </w:rPr>
              <w:t>:</w:t>
            </w:r>
          </w:p>
        </w:tc>
      </w:tr>
      <w:tr>
        <w:trPr/>
        <w:tc>
          <w:tcPr>
            <w:tcW w:w="834" w:type="dxa"/>
            <w:tcBorders/>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283"/>
              <w:jc w:val="left"/>
              <w:rPr>
                <w:sz w:val="20"/>
              </w:rPr>
            </w:pPr>
            <w:r>
              <w:rPr>
                <w:sz w:val="20"/>
              </w:rPr>
              <w:t>(c)</w:t>
            </w:r>
          </w:p>
        </w:tc>
        <w:tc>
          <w:tcPr>
            <w:tcW w:w="9016" w:type="dxa"/>
            <w:tcBorders/>
          </w:tcPr>
          <w:p>
            <w:pPr>
              <w:pStyle w:val="TableContents"/>
              <w:bidi w:val="0"/>
              <w:spacing w:before="0" w:after="283"/>
              <w:jc w:val="left"/>
              <w:rPr/>
            </w:pPr>
            <w:r>
              <w:rPr>
                <w:sz w:val="20"/>
                <w:u w:val="single"/>
              </w:rPr>
              <w:t>Citizenship</w:t>
            </w:r>
            <w:r>
              <w:rPr>
                <w:sz w:val="20"/>
              </w:rPr>
              <w:t>:</w:t>
            </w:r>
          </w:p>
        </w:tc>
      </w:tr>
      <w:tr>
        <w:trPr/>
        <w:tc>
          <w:tcPr>
            <w:tcW w:w="834" w:type="dxa"/>
            <w:tcBorders/>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 </w:t>
            </w:r>
          </w:p>
        </w:tc>
      </w:tr>
      <w:tr>
        <w:trPr/>
        <w:tc>
          <w:tcPr>
            <w:tcW w:w="834" w:type="dxa"/>
            <w:tcBorders/>
          </w:tcPr>
          <w:p>
            <w:pPr>
              <w:pStyle w:val="TableContents"/>
              <w:bidi w:val="0"/>
              <w:spacing w:before="0" w:after="0"/>
              <w:ind w:left="0" w:right="0" w:hanging="0"/>
              <w:jc w:val="left"/>
              <w:rPr/>
            </w:pPr>
            <w:r>
              <w:rPr/>
              <w:t xml:space="preserve">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sz w:val="20"/>
              </w:rPr>
            </w:pPr>
            <w:r>
              <w:rPr>
                <w:sz w:val="20"/>
              </w:rPr>
              <w:t>Millennium Management LLC</w:t>
              <w:br/>
              <w:t>399 Park Avenue</w:t>
              <w:br/>
              <w:t>New York, New York 10022</w:t>
              <w:br/>
              <w:t>Citizenship: Delaware</w:t>
            </w:r>
          </w:p>
        </w:tc>
      </w:tr>
      <w:tr>
        <w:trPr/>
        <w:tc>
          <w:tcPr>
            <w:tcW w:w="834" w:type="dxa"/>
            <w:tcBorders/>
          </w:tcPr>
          <w:p>
            <w:pPr>
              <w:pStyle w:val="TableContents"/>
              <w:bidi w:val="0"/>
              <w:spacing w:before="0" w:after="0"/>
              <w:ind w:left="0" w:right="0" w:hanging="0"/>
              <w:jc w:val="left"/>
              <w:rPr/>
            </w:pPr>
            <w:r>
              <w:rPr/>
              <w:t>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 </w:t>
            </w:r>
          </w:p>
        </w:tc>
      </w:tr>
      <w:tr>
        <w:trPr/>
        <w:tc>
          <w:tcPr>
            <w:tcW w:w="834" w:type="dxa"/>
            <w:tcBorders/>
          </w:tcPr>
          <w:p>
            <w:pPr>
              <w:pStyle w:val="TableContents"/>
              <w:bidi w:val="0"/>
              <w:spacing w:before="0" w:after="0"/>
              <w:ind w:left="0" w:right="0" w:hanging="0"/>
              <w:jc w:val="left"/>
              <w:rPr/>
            </w:pPr>
            <w:r>
              <w:rPr/>
              <w:t xml:space="preserve">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sz w:val="20"/>
              </w:rPr>
            </w:pPr>
            <w:r>
              <w:rPr>
                <w:sz w:val="20"/>
              </w:rPr>
              <w:t xml:space="preserve">Millennium Group Management LLC </w:t>
              <w:br/>
              <w:t xml:space="preserve">399 Park Avenue </w:t>
              <w:br/>
              <w:t xml:space="preserve">New York, New York 10022 </w:t>
              <w:br/>
              <w:t>Citizenship: Delaware</w:t>
            </w:r>
          </w:p>
        </w:tc>
      </w:tr>
      <w:tr>
        <w:trPr/>
        <w:tc>
          <w:tcPr>
            <w:tcW w:w="834" w:type="dxa"/>
            <w:tcBorders/>
          </w:tcPr>
          <w:p>
            <w:pPr>
              <w:pStyle w:val="TableContents"/>
              <w:bidi w:val="0"/>
              <w:spacing w:before="0" w:after="0"/>
              <w:ind w:left="0" w:right="0" w:hanging="0"/>
              <w:jc w:val="left"/>
              <w:rPr/>
            </w:pPr>
            <w:r>
              <w:rPr/>
              <w:t>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 </w:t>
            </w:r>
          </w:p>
        </w:tc>
      </w:tr>
      <w:tr>
        <w:trPr/>
        <w:tc>
          <w:tcPr>
            <w:tcW w:w="834" w:type="dxa"/>
            <w:tcBorders/>
          </w:tcPr>
          <w:p>
            <w:pPr>
              <w:pStyle w:val="TableContents"/>
              <w:bidi w:val="0"/>
              <w:spacing w:before="0" w:after="0"/>
              <w:ind w:left="0" w:right="0" w:hanging="0"/>
              <w:jc w:val="left"/>
              <w:rPr/>
            </w:pPr>
            <w:r>
              <w:rPr/>
              <w:t xml:space="preserve">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sz w:val="20"/>
              </w:rPr>
            </w:pPr>
            <w:r>
              <w:rPr>
                <w:sz w:val="20"/>
              </w:rPr>
              <w:t xml:space="preserve">Israel A. Englander </w:t>
              <w:br/>
              <w:t>c/o Millennium Management LLC</w:t>
              <w:br/>
              <w:t>399 Park Avenue</w:t>
              <w:br/>
              <w:t>New York, New York 10022</w:t>
              <w:br/>
              <w:t>Citizenship: United States</w:t>
            </w:r>
          </w:p>
        </w:tc>
      </w:tr>
      <w:tr>
        <w:trPr/>
        <w:tc>
          <w:tcPr>
            <w:tcW w:w="834" w:type="dxa"/>
            <w:tcBorders/>
          </w:tcPr>
          <w:p>
            <w:pPr>
              <w:pStyle w:val="TableContents"/>
              <w:bidi w:val="0"/>
              <w:spacing w:before="0" w:after="0"/>
              <w:ind w:left="0" w:right="0" w:hanging="0"/>
              <w:jc w:val="left"/>
              <w:rPr/>
            </w:pPr>
            <w:r>
              <w:rPr/>
              <w:t> </w:t>
            </w:r>
          </w:p>
        </w:tc>
        <w:tc>
          <w:tcPr>
            <w:tcW w:w="355" w:type="dxa"/>
            <w:tcBorders/>
            <w:vAlign w:val="bottom"/>
          </w:tcPr>
          <w:p>
            <w:pPr>
              <w:pStyle w:val="TableContents"/>
              <w:bidi w:val="0"/>
              <w:spacing w:before="0" w:after="283"/>
              <w:jc w:val="left"/>
              <w:rPr/>
            </w:pPr>
            <w:r>
              <w:rPr/>
              <w:t> </w:t>
            </w:r>
          </w:p>
        </w:tc>
        <w:tc>
          <w:tcPr>
            <w:tcW w:w="9016" w:type="dxa"/>
            <w:tcBorders/>
          </w:tcPr>
          <w:p>
            <w:pPr>
              <w:pStyle w:val="TableContents"/>
              <w:bidi w:val="0"/>
              <w:spacing w:before="0" w:after="283"/>
              <w:jc w:val="left"/>
              <w:rPr/>
            </w:pPr>
            <w:r>
              <w:rPr/>
              <w:t> </w:t>
            </w:r>
          </w:p>
        </w:tc>
      </w:tr>
      <w:tr>
        <w:trPr/>
        <w:tc>
          <w:tcPr>
            <w:tcW w:w="834" w:type="dxa"/>
            <w:tcBorders/>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sz w:val="20"/>
              </w:rPr>
            </w:pPr>
            <w:r>
              <w:rPr>
                <w:sz w:val="20"/>
              </w:rPr>
              <w:t>(d)</w:t>
            </w:r>
          </w:p>
        </w:tc>
        <w:tc>
          <w:tcPr>
            <w:tcW w:w="9016" w:type="dxa"/>
            <w:tcBorders/>
          </w:tcPr>
          <w:p>
            <w:pPr>
              <w:pStyle w:val="TableContents"/>
              <w:bidi w:val="0"/>
              <w:spacing w:before="0" w:after="283"/>
              <w:jc w:val="left"/>
              <w:rPr/>
            </w:pPr>
            <w:r>
              <w:rPr>
                <w:sz w:val="20"/>
                <w:u w:val="single"/>
              </w:rPr>
              <w:t>Title of Class of Securities</w:t>
            </w:r>
            <w:r>
              <w:rPr>
                <w:sz w:val="20"/>
              </w:rPr>
              <w:t>:</w:t>
            </w:r>
          </w:p>
        </w:tc>
      </w:tr>
      <w:tr>
        <w:trPr>
          <w:trHeight w:val="255" w:hRule="atLeast"/>
        </w:trPr>
        <w:tc>
          <w:tcPr>
            <w:tcW w:w="834" w:type="dxa"/>
            <w:tcBorders/>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9016" w:type="dxa"/>
            <w:tcBorders/>
          </w:tcPr>
          <w:p>
            <w:pPr>
              <w:pStyle w:val="TableContents"/>
              <w:bidi w:val="0"/>
              <w:spacing w:before="0" w:after="283"/>
              <w:jc w:val="left"/>
              <w:rPr>
                <w:sz w:val="4"/>
                <w:szCs w:val="4"/>
              </w:rPr>
            </w:pPr>
            <w:r>
              <w:rPr>
                <w:sz w:val="4"/>
                <w:szCs w:val="4"/>
              </w:rPr>
            </w:r>
          </w:p>
        </w:tc>
      </w:tr>
      <w:tr>
        <w:trPr>
          <w:trHeight w:val="255" w:hRule="atLeast"/>
        </w:trPr>
        <w:tc>
          <w:tcPr>
            <w:tcW w:w="834" w:type="dxa"/>
            <w:tcBorders/>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9016" w:type="dxa"/>
            <w:tcBorders/>
          </w:tcPr>
          <w:p>
            <w:pPr>
              <w:pStyle w:val="TableContents"/>
              <w:bidi w:val="0"/>
              <w:spacing w:before="0" w:after="283"/>
              <w:jc w:val="left"/>
              <w:rPr>
                <w:sz w:val="20"/>
              </w:rPr>
            </w:pPr>
            <w:r>
              <w:rPr>
                <w:sz w:val="20"/>
              </w:rPr>
              <w:t>Class A common stock, par value $0.01 per share ("Class A Common Stock")</w:t>
            </w:r>
          </w:p>
        </w:tc>
      </w:tr>
      <w:tr>
        <w:trPr>
          <w:trHeight w:val="255" w:hRule="atLeast"/>
        </w:trPr>
        <w:tc>
          <w:tcPr>
            <w:tcW w:w="834" w:type="dxa"/>
            <w:tcBorders/>
          </w:tcPr>
          <w:p>
            <w:pPr>
              <w:pStyle w:val="TableContents"/>
              <w:bidi w:val="0"/>
              <w:spacing w:before="0" w:after="0"/>
              <w:ind w:left="0" w:right="0" w:hanging="0"/>
              <w:jc w:val="left"/>
              <w:rPr/>
            </w:pPr>
            <w:r>
              <w:rPr/>
              <w:t xml:space="preserve">  </w:t>
            </w:r>
          </w:p>
        </w:tc>
        <w:tc>
          <w:tcPr>
            <w:tcW w:w="355" w:type="dxa"/>
            <w:tcBorders/>
            <w:vAlign w:val="bottom"/>
          </w:tcPr>
          <w:p>
            <w:pPr>
              <w:pStyle w:val="TableContents"/>
              <w:bidi w:val="0"/>
              <w:spacing w:before="0" w:after="283"/>
              <w:jc w:val="left"/>
              <w:rPr>
                <w:sz w:val="4"/>
                <w:szCs w:val="4"/>
              </w:rPr>
            </w:pPr>
            <w:r>
              <w:rPr>
                <w:sz w:val="4"/>
                <w:szCs w:val="4"/>
              </w:rPr>
            </w:r>
          </w:p>
        </w:tc>
        <w:tc>
          <w:tcPr>
            <w:tcW w:w="9016" w:type="dxa"/>
            <w:tcBorders/>
          </w:tcPr>
          <w:p>
            <w:pPr>
              <w:pStyle w:val="TableContents"/>
              <w:bidi w:val="0"/>
              <w:spacing w:before="0" w:after="283"/>
              <w:jc w:val="left"/>
              <w:rPr>
                <w:sz w:val="4"/>
                <w:szCs w:val="4"/>
              </w:rPr>
            </w:pPr>
            <w:r>
              <w:rPr>
                <w:sz w:val="4"/>
                <w:szCs w:val="4"/>
              </w:rPr>
            </w:r>
          </w:p>
        </w:tc>
      </w:tr>
      <w:tr>
        <w:trPr/>
        <w:tc>
          <w:tcPr>
            <w:tcW w:w="834" w:type="dxa"/>
            <w:tcBorders/>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sz w:val="20"/>
              </w:rPr>
            </w:pPr>
            <w:r>
              <w:rPr>
                <w:sz w:val="20"/>
              </w:rPr>
              <w:t>(e)</w:t>
            </w:r>
          </w:p>
        </w:tc>
        <w:tc>
          <w:tcPr>
            <w:tcW w:w="9016" w:type="dxa"/>
            <w:tcBorders/>
          </w:tcPr>
          <w:p>
            <w:pPr>
              <w:pStyle w:val="TableContents"/>
              <w:bidi w:val="0"/>
              <w:spacing w:before="0" w:after="283"/>
              <w:jc w:val="left"/>
              <w:rPr>
                <w:sz w:val="20"/>
                <w:u w:val="single"/>
              </w:rPr>
            </w:pPr>
            <w:r>
              <w:rPr>
                <w:sz w:val="20"/>
                <w:u w:val="single"/>
              </w:rPr>
              <w:t xml:space="preserve">CUSIP Number: </w:t>
            </w:r>
          </w:p>
        </w:tc>
      </w:tr>
      <w:tr>
        <w:trPr>
          <w:trHeight w:val="255" w:hRule="atLeast"/>
        </w:trPr>
        <w:tc>
          <w:tcPr>
            <w:tcW w:w="834" w:type="dxa"/>
            <w:tcBorders/>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9016" w:type="dxa"/>
            <w:tcBorders/>
          </w:tcPr>
          <w:p>
            <w:pPr>
              <w:pStyle w:val="TableContents"/>
              <w:bidi w:val="0"/>
              <w:spacing w:before="0" w:after="283"/>
              <w:jc w:val="left"/>
              <w:rPr>
                <w:sz w:val="4"/>
                <w:szCs w:val="4"/>
              </w:rPr>
            </w:pPr>
            <w:r>
              <w:rPr>
                <w:sz w:val="4"/>
                <w:szCs w:val="4"/>
              </w:rPr>
            </w:r>
          </w:p>
        </w:tc>
      </w:tr>
      <w:tr>
        <w:trPr>
          <w:trHeight w:val="255" w:hRule="atLeast"/>
        </w:trPr>
        <w:tc>
          <w:tcPr>
            <w:tcW w:w="834" w:type="dxa"/>
            <w:tcBorders/>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9016" w:type="dxa"/>
            <w:tcBorders/>
          </w:tcPr>
          <w:p>
            <w:pPr>
              <w:pStyle w:val="TableContents"/>
              <w:bidi w:val="0"/>
              <w:spacing w:before="0" w:after="283"/>
              <w:jc w:val="left"/>
              <w:rPr>
                <w:sz w:val="20"/>
              </w:rPr>
            </w:pPr>
            <w:r>
              <w:rPr>
                <w:sz w:val="20"/>
              </w:rPr>
              <w:t xml:space="preserve">60741F104 </w:t>
            </w:r>
          </w:p>
        </w:tc>
      </w:tr>
      <w:tr>
        <w:trPr>
          <w:trHeight w:val="255" w:hRule="atLeast"/>
        </w:trPr>
        <w:tc>
          <w:tcPr>
            <w:tcW w:w="834" w:type="dxa"/>
            <w:tcBorders/>
          </w:tcPr>
          <w:p>
            <w:pPr>
              <w:pStyle w:val="TableContents"/>
              <w:bidi w:val="0"/>
              <w:spacing w:before="0" w:after="0"/>
              <w:ind w:left="0" w:right="0" w:hanging="0"/>
              <w:jc w:val="left"/>
              <w:rPr/>
            </w:pPr>
            <w:r>
              <w:rPr/>
              <w:t xml:space="preserve">  </w:t>
            </w:r>
          </w:p>
        </w:tc>
        <w:tc>
          <w:tcPr>
            <w:tcW w:w="355" w:type="dxa"/>
            <w:tcBorders/>
          </w:tcPr>
          <w:p>
            <w:pPr>
              <w:pStyle w:val="TableContents"/>
              <w:bidi w:val="0"/>
              <w:spacing w:before="0" w:after="283"/>
              <w:jc w:val="left"/>
              <w:rPr/>
            </w:pPr>
            <w:r>
              <w:rPr/>
              <w:t> </w:t>
            </w:r>
          </w:p>
        </w:tc>
        <w:tc>
          <w:tcPr>
            <w:tcW w:w="9016" w:type="dxa"/>
            <w:tcBorders/>
          </w:tcPr>
          <w:p>
            <w:pPr>
              <w:pStyle w:val="TableContents"/>
              <w:bidi w:val="0"/>
              <w:spacing w:before="0" w:after="283"/>
              <w:jc w:val="left"/>
              <w:rPr>
                <w:sz w:val="4"/>
                <w:szCs w:val="4"/>
              </w:rPr>
            </w:pPr>
            <w:r>
              <w:rPr>
                <w:sz w:val="4"/>
                <w:szCs w:val="4"/>
              </w:rPr>
            </w:r>
          </w:p>
        </w:tc>
      </w:tr>
      <w:tr>
        <w:trPr/>
        <w:tc>
          <w:tcPr>
            <w:tcW w:w="834" w:type="dxa"/>
            <w:tcBorders/>
          </w:tcPr>
          <w:p>
            <w:pPr>
              <w:pStyle w:val="TableContents"/>
              <w:bidi w:val="0"/>
              <w:spacing w:before="0" w:after="283"/>
              <w:jc w:val="left"/>
              <w:rPr>
                <w:sz w:val="4"/>
                <w:szCs w:val="4"/>
              </w:rPr>
            </w:pPr>
            <w:r>
              <w:rPr>
                <w:sz w:val="4"/>
                <w:szCs w:val="4"/>
              </w:rPr>
            </w:r>
          </w:p>
        </w:tc>
        <w:tc>
          <w:tcPr>
            <w:tcW w:w="9371"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300"/>
        <w:jc w:val="both"/>
        <w:rPr>
          <w:rFonts w:ascii="Times New Roman" w:hAnsi="Times New Roman"/>
          <w:b w:val="false"/>
          <w:sz w:val="20"/>
          <w:u w:val="single"/>
        </w:rPr>
      </w:pPr>
      <w:r>
        <w:rPr>
          <w:rFonts w:ascii="Times New Roman" w:hAnsi="Times New Roman"/>
          <w:b w:val="false"/>
          <w:sz w:val="20"/>
          <w:u w:val="single"/>
        </w:rPr>
        <w:t>Item 3.  If this statement is filed pursuant to Rule 13d-1(b), or 13d-2(b), check whether the person filing is a:</w:t>
      </w:r>
    </w:p>
    <w:tbl>
      <w:tblPr>
        <w:tblW w:w="5000" w:type="pct"/>
        <w:jc w:val="left"/>
        <w:tblInd w:w="0" w:type="dxa"/>
        <w:tblLayout w:type="fixed"/>
        <w:tblCellMar>
          <w:top w:w="0" w:type="dxa"/>
          <w:left w:w="0" w:type="dxa"/>
          <w:bottom w:w="0" w:type="dxa"/>
          <w:right w:w="0" w:type="dxa"/>
        </w:tblCellMar>
      </w:tblPr>
      <w:tblGrid>
        <w:gridCol w:w="305"/>
        <w:gridCol w:w="103"/>
        <w:gridCol w:w="309"/>
        <w:gridCol w:w="103"/>
        <w:gridCol w:w="207"/>
        <w:gridCol w:w="204"/>
        <w:gridCol w:w="8974"/>
      </w:tblGrid>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(a)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Broker or dealer registered under section 15 of the Act (15 U.S.C. 78o);</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(b)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Bank as defined in section 3(a)(6) of the Act (15 U.S.C. 78c);</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(c)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Insurance company as defined in section 3(a)(19) of the Act (15 U.S.C. 78c);</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(d)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Investment company registered under section 8 of the Investment Company Act of 1940 (15 U.S.C. 80a-8);</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(e)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An investment adviser in accordance with §240.13d-1(b)(1)(ii)(E);</w:t>
            </w:r>
          </w:p>
        </w:tc>
      </w:tr>
    </w:tbl>
    <w:tbl>
      <w:tblPr>
        <w:tblW w:w="5000" w:type="pct"/>
        <w:jc w:val="left"/>
        <w:tblInd w:w="0" w:type="dxa"/>
        <w:tblLayout w:type="fixed"/>
        <w:tblCellMar>
          <w:top w:w="0" w:type="dxa"/>
          <w:left w:w="0" w:type="dxa"/>
          <w:bottom w:w="0" w:type="dxa"/>
          <w:right w:w="0" w:type="dxa"/>
        </w:tblCellMar>
      </w:tblPr>
      <w:tblGrid>
        <w:gridCol w:w="308"/>
        <w:gridCol w:w="113"/>
        <w:gridCol w:w="330"/>
        <w:gridCol w:w="113"/>
        <w:gridCol w:w="265"/>
        <w:gridCol w:w="211"/>
        <w:gridCol w:w="8865"/>
      </w:tblGrid>
      <w:tr>
        <w:trPr/>
        <w:tc>
          <w:tcPr>
            <w:tcW w:w="308" w:type="dxa"/>
            <w:tcBorders/>
            <w:vAlign w:val="center"/>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330" w:type="dxa"/>
            <w:tcBorders/>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265"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8865" w:type="dxa"/>
            <w:tcBorders/>
          </w:tcPr>
          <w:p>
            <w:pPr>
              <w:pStyle w:val="TableContents"/>
              <w:bidi w:val="0"/>
              <w:spacing w:before="0" w:after="283"/>
              <w:jc w:val="left"/>
              <w:rPr>
                <w:sz w:val="4"/>
                <w:szCs w:val="4"/>
              </w:rPr>
            </w:pPr>
            <w:r>
              <w:rPr>
                <w:sz w:val="4"/>
                <w:szCs w:val="4"/>
              </w:rPr>
            </w:r>
          </w:p>
        </w:tc>
      </w:tr>
      <w:tr>
        <w:trPr/>
        <w:tc>
          <w:tcPr>
            <w:tcW w:w="308" w:type="dxa"/>
            <w:tcBorders/>
            <w:vAlign w:val="center"/>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330" w:type="dxa"/>
            <w:tcBorders/>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283"/>
              <w:jc w:val="left"/>
              <w:rPr>
                <w:sz w:val="4"/>
                <w:szCs w:val="4"/>
              </w:rPr>
            </w:pPr>
            <w:r>
              <w:rPr>
                <w:sz w:val="4"/>
                <w:szCs w:val="4"/>
              </w:rPr>
            </w:r>
          </w:p>
        </w:tc>
        <w:tc>
          <w:tcPr>
            <w:tcW w:w="265" w:type="dxa"/>
            <w:tcBorders/>
          </w:tcPr>
          <w:p>
            <w:pPr>
              <w:pStyle w:val="TableContents"/>
              <w:bidi w:val="0"/>
              <w:spacing w:before="0" w:after="283"/>
              <w:jc w:val="left"/>
              <w:rPr>
                <w:sz w:val="4"/>
                <w:szCs w:val="4"/>
              </w:rPr>
            </w:pPr>
            <w:r>
              <w:rPr>
                <w:sz w:val="4"/>
                <w:szCs w:val="4"/>
              </w:rPr>
            </w:r>
          </w:p>
        </w:tc>
        <w:tc>
          <w:tcPr>
            <w:tcW w:w="211" w:type="dxa"/>
            <w:tcBorders/>
          </w:tcPr>
          <w:p>
            <w:pPr>
              <w:pStyle w:val="TableContents"/>
              <w:bidi w:val="0"/>
              <w:spacing w:before="0" w:after="283"/>
              <w:jc w:val="left"/>
              <w:rPr>
                <w:sz w:val="4"/>
                <w:szCs w:val="4"/>
              </w:rPr>
            </w:pPr>
            <w:r>
              <w:rPr>
                <w:sz w:val="4"/>
                <w:szCs w:val="4"/>
              </w:rPr>
            </w:r>
          </w:p>
        </w:tc>
        <w:tc>
          <w:tcPr>
            <w:tcW w:w="8865" w:type="dxa"/>
            <w:tcBorders/>
          </w:tcPr>
          <w:p>
            <w:pPr>
              <w:pStyle w:val="TableContents"/>
              <w:bidi w:val="0"/>
              <w:spacing w:before="0" w:after="283"/>
              <w:jc w:val="left"/>
              <w:rPr>
                <w:sz w:val="4"/>
                <w:szCs w:val="4"/>
              </w:rPr>
            </w:pPr>
            <w:r>
              <w:rPr>
                <w:sz w:val="4"/>
                <w:szCs w:val="4"/>
              </w:rPr>
            </w:r>
          </w:p>
        </w:tc>
      </w:tr>
      <w:tr>
        <w:trPr/>
        <w:tc>
          <w:tcPr>
            <w:tcW w:w="308" w:type="dxa"/>
            <w:tcBorders/>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330" w:type="dxa"/>
            <w:tcBorders/>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865" w:type="dxa"/>
            <w:tcBorders/>
          </w:tcPr>
          <w:p>
            <w:pPr>
              <w:pStyle w:val="TableContents"/>
              <w:bidi w:val="0"/>
              <w:spacing w:before="0" w:after="283"/>
              <w:jc w:val="left"/>
              <w:rPr/>
            </w:pPr>
            <w:r>
              <w:rPr/>
              <w:t> </w:t>
            </w:r>
          </w:p>
        </w:tc>
      </w:tr>
      <w:tr>
        <w:trPr/>
        <w:tc>
          <w:tcPr>
            <w:tcW w:w="308" w:type="dxa"/>
            <w:tcBorders/>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283"/>
              <w:jc w:val="left"/>
              <w:rPr/>
            </w:pPr>
            <w:r>
              <w:rPr/>
              <w:t> </w:t>
            </w:r>
          </w:p>
        </w:tc>
        <w:tc>
          <w:tcPr>
            <w:tcW w:w="330" w:type="dxa"/>
            <w:tcBorders/>
          </w:tcPr>
          <w:p>
            <w:pPr>
              <w:pStyle w:val="TableContents"/>
              <w:bidi w:val="0"/>
              <w:spacing w:before="0" w:after="283"/>
              <w:jc w:val="left"/>
              <w:rPr>
                <w:sz w:val="20"/>
              </w:rPr>
            </w:pPr>
            <w:r>
              <w:rPr>
                <w:sz w:val="20"/>
              </w:rPr>
              <w:t xml:space="preserve">(f) </w:t>
            </w:r>
          </w:p>
        </w:tc>
        <w:tc>
          <w:tcPr>
            <w:tcW w:w="113" w:type="dxa"/>
            <w:tcBorders/>
            <w:vAlign w:val="center"/>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rFonts w:ascii="wingdings" w:hAnsi="wingdings"/>
                <w:sz w:val="20"/>
              </w:rPr>
              <w:t>o</w:t>
            </w:r>
            <w:r>
              <w:rPr/>
              <w:t xml:space="preserve">  </w:t>
            </w:r>
          </w:p>
        </w:tc>
        <w:tc>
          <w:tcPr>
            <w:tcW w:w="211" w:type="dxa"/>
            <w:tcBorders/>
            <w:vAlign w:val="center"/>
          </w:tcPr>
          <w:p>
            <w:pPr>
              <w:pStyle w:val="TableContents"/>
              <w:bidi w:val="0"/>
              <w:spacing w:before="0" w:after="283"/>
              <w:jc w:val="left"/>
              <w:rPr/>
            </w:pPr>
            <w:r>
              <w:rPr/>
              <w:t> </w:t>
            </w:r>
          </w:p>
        </w:tc>
        <w:tc>
          <w:tcPr>
            <w:tcW w:w="8865" w:type="dxa"/>
            <w:tcBorders/>
          </w:tcPr>
          <w:p>
            <w:pPr>
              <w:pStyle w:val="TableContents"/>
              <w:bidi w:val="0"/>
              <w:spacing w:before="0" w:after="283"/>
              <w:jc w:val="left"/>
              <w:rPr>
                <w:sz w:val="20"/>
              </w:rPr>
            </w:pPr>
            <w:r>
              <w:rPr>
                <w:sz w:val="20"/>
              </w:rPr>
              <w:t>An employee benefit plan or endowment fund in accordance with §240.13d-1(b)(1)(ii)(F);</w:t>
            </w:r>
          </w:p>
        </w:tc>
      </w:tr>
    </w:tbl>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30" w:name="table61"/>
      <w:bookmarkStart w:id="31" w:name="table61"/>
      <w:bookmarkEnd w:id="31"/>
    </w:p>
    <w:tbl>
      <w:tblPr>
        <w:tblW w:w="5000" w:type="pct"/>
        <w:jc w:val="center"/>
        <w:tblInd w:w="0" w:type="dxa"/>
        <w:tblLayout w:type="fixed"/>
        <w:tblCellMar>
          <w:top w:w="0" w:type="dxa"/>
          <w:left w:w="0" w:type="dxa"/>
          <w:bottom w:w="0" w:type="dxa"/>
          <w:right w:w="0" w:type="dxa"/>
        </w:tblCellMar>
      </w:tblPr>
      <w:tblGrid>
        <w:gridCol w:w="899"/>
        <w:gridCol w:w="120"/>
        <w:gridCol w:w="1745"/>
        <w:gridCol w:w="4820"/>
        <w:gridCol w:w="449"/>
        <w:gridCol w:w="120"/>
        <w:gridCol w:w="698"/>
        <w:gridCol w:w="120"/>
        <w:gridCol w:w="280"/>
        <w:gridCol w:w="120"/>
        <w:gridCol w:w="834"/>
      </w:tblGrid>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45" w:type="dxa"/>
            <w:tcBorders/>
          </w:tcPr>
          <w:p>
            <w:pPr>
              <w:pStyle w:val="TableContents"/>
              <w:bidi w:val="0"/>
              <w:spacing w:before="0" w:after="283"/>
              <w:jc w:val="left"/>
              <w:rPr>
                <w:sz w:val="4"/>
                <w:szCs w:val="4"/>
              </w:rPr>
            </w:pPr>
            <w:r>
              <w:rPr>
                <w:sz w:val="4"/>
                <w:szCs w:val="4"/>
              </w:rPr>
            </w:r>
          </w:p>
        </w:tc>
        <w:tc>
          <w:tcPr>
            <w:tcW w:w="4820"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8"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4"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45" w:type="dxa"/>
            <w:tcBorders/>
          </w:tcPr>
          <w:p>
            <w:pPr>
              <w:pStyle w:val="TableContents"/>
              <w:bidi w:val="0"/>
              <w:spacing w:before="0" w:after="283"/>
              <w:jc w:val="left"/>
              <w:rPr>
                <w:sz w:val="4"/>
                <w:szCs w:val="4"/>
              </w:rPr>
            </w:pPr>
            <w:r>
              <w:rPr>
                <w:sz w:val="4"/>
                <w:szCs w:val="4"/>
              </w:rPr>
            </w:r>
          </w:p>
        </w:tc>
        <w:tc>
          <w:tcPr>
            <w:tcW w:w="4820"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8"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4"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 </w:t>
            </w:r>
          </w:p>
        </w:tc>
        <w:tc>
          <w:tcPr>
            <w:tcW w:w="48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0" w:type="dxa"/>
            <w:tcBorders/>
            <w:vAlign w:val="bottom"/>
          </w:tcPr>
          <w:p>
            <w:pPr>
              <w:pStyle w:val="TableContents"/>
              <w:bidi w:val="0"/>
              <w:spacing w:before="0" w:after="283"/>
              <w:jc w:val="left"/>
              <w:rPr/>
            </w:pPr>
            <w:r>
              <w:rPr/>
              <w:t> </w:t>
            </w:r>
          </w:p>
        </w:tc>
        <w:tc>
          <w:tcPr>
            <w:tcW w:w="1745" w:type="dxa"/>
            <w:tcBorders/>
          </w:tcPr>
          <w:p>
            <w:pPr>
              <w:pStyle w:val="TableContents"/>
              <w:bidi w:val="0"/>
              <w:spacing w:before="0" w:after="0"/>
              <w:jc w:val="center"/>
              <w:rPr>
                <w:sz w:val="20"/>
                <w:bdr w:val="single" w:sz="2" w:space="1" w:color="000000"/>
              </w:rPr>
            </w:pPr>
            <w:r>
              <w:rPr>
                <w:sz w:val="20"/>
                <w:bdr w:val="single" w:sz="2" w:space="1" w:color="000000"/>
              </w:rPr>
              <w:t xml:space="preserve">60741F104 </w:t>
            </w:r>
          </w:p>
        </w:tc>
        <w:tc>
          <w:tcPr>
            <w:tcW w:w="4820" w:type="dxa"/>
            <w:tcBorders/>
            <w:vAlign w:val="bottom"/>
          </w:tcPr>
          <w:p>
            <w:pPr>
              <w:pStyle w:val="TableContents"/>
              <w:bidi w:val="0"/>
              <w:spacing w:before="0" w:after="283"/>
              <w:jc w:val="center"/>
              <w:rPr/>
            </w:pPr>
            <w:r>
              <w:rPr/>
              <w:t> </w:t>
            </w:r>
            <w:r>
              <w:rPr>
                <w:b/>
                <w:sz w:val="20"/>
              </w:rPr>
              <w:t>SCHEDULE 13G</w:t>
            </w:r>
          </w:p>
        </w:tc>
        <w:tc>
          <w:tcPr>
            <w:tcW w:w="449" w:type="dxa"/>
            <w:tcBorders/>
          </w:tcPr>
          <w:p>
            <w:pPr>
              <w:pStyle w:val="TableContents"/>
              <w:bidi w:val="0"/>
              <w:spacing w:before="0" w:after="283"/>
              <w:jc w:val="left"/>
              <w:rPr>
                <w:sz w:val="20"/>
              </w:rPr>
            </w:pPr>
            <w:r>
              <w:rPr>
                <w:sz w:val="20"/>
              </w:rPr>
              <w:t>Page</w:t>
            </w:r>
          </w:p>
        </w:tc>
        <w:tc>
          <w:tcPr>
            <w:tcW w:w="12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0"/>
              <w:jc w:val="center"/>
              <w:rPr>
                <w:sz w:val="20"/>
                <w:bdr w:val="single" w:sz="2" w:space="1" w:color="000000"/>
              </w:rPr>
            </w:pPr>
            <w:r>
              <w:rPr>
                <w:sz w:val="20"/>
                <w:bdr w:val="single" w:sz="2" w:space="1" w:color="000000"/>
              </w:rPr>
              <w:t>6</w:t>
            </w:r>
          </w:p>
        </w:tc>
        <w:tc>
          <w:tcPr>
            <w:tcW w:w="120"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0" w:type="dxa"/>
            <w:tcBorders/>
            <w:vAlign w:val="bottom"/>
          </w:tcPr>
          <w:p>
            <w:pPr>
              <w:pStyle w:val="TableContents"/>
              <w:bidi w:val="0"/>
              <w:spacing w:before="0" w:after="283"/>
              <w:jc w:val="left"/>
              <w:rPr/>
            </w:pPr>
            <w:r>
              <w:rPr/>
              <w:t> </w:t>
            </w:r>
          </w:p>
        </w:tc>
        <w:tc>
          <w:tcPr>
            <w:tcW w:w="834" w:type="dxa"/>
            <w:tcBorders/>
          </w:tcPr>
          <w:p>
            <w:pPr>
              <w:pStyle w:val="TableContents"/>
              <w:bidi w:val="0"/>
              <w:spacing w:before="0" w:after="0"/>
              <w:jc w:val="center"/>
              <w:rPr>
                <w:bdr w:val="single" w:sz="2" w:space="1" w:color="000000"/>
              </w:rPr>
            </w:pPr>
            <w:r>
              <w:rPr>
                <w:bdr w:val="single" w:sz="2" w:space="1" w:color="000000"/>
              </w:rPr>
              <w:t>10</w:t>
            </w:r>
          </w:p>
        </w:tc>
      </w:tr>
    </w:tbl>
    <w:tbl>
      <w:tblPr>
        <w:tblW w:w="5000" w:type="pct"/>
        <w:jc w:val="left"/>
        <w:tblInd w:w="0" w:type="dxa"/>
        <w:tblLayout w:type="fixed"/>
        <w:tblCellMar>
          <w:top w:w="0" w:type="dxa"/>
          <w:left w:w="0" w:type="dxa"/>
          <w:bottom w:w="0" w:type="dxa"/>
          <w:right w:w="0" w:type="dxa"/>
        </w:tblCellMar>
      </w:tblPr>
      <w:tblGrid>
        <w:gridCol w:w="305"/>
        <w:gridCol w:w="103"/>
        <w:gridCol w:w="309"/>
        <w:gridCol w:w="103"/>
        <w:gridCol w:w="207"/>
        <w:gridCol w:w="204"/>
        <w:gridCol w:w="8974"/>
      </w:tblGrid>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309" w:type="dxa"/>
            <w:tcBorders/>
          </w:tcPr>
          <w:p>
            <w:pPr>
              <w:pStyle w:val="TableContents"/>
              <w:bidi w:val="0"/>
              <w:spacing w:before="0" w:after="283"/>
              <w:jc w:val="left"/>
              <w:rPr>
                <w:sz w:val="4"/>
                <w:szCs w:val="4"/>
              </w:rPr>
            </w:pPr>
            <w:r>
              <w:rPr>
                <w:sz w:val="4"/>
                <w:szCs w:val="4"/>
              </w:rPr>
            </w:r>
          </w:p>
        </w:tc>
        <w:tc>
          <w:tcPr>
            <w:tcW w:w="103" w:type="dxa"/>
            <w:tcBorders/>
          </w:tcPr>
          <w:p>
            <w:pPr>
              <w:pStyle w:val="TableContents"/>
              <w:bidi w:val="0"/>
              <w:spacing w:before="0" w:after="283"/>
              <w:jc w:val="left"/>
              <w:rPr>
                <w:sz w:val="4"/>
                <w:szCs w:val="4"/>
              </w:rPr>
            </w:pPr>
            <w:r>
              <w:rPr>
                <w:sz w:val="4"/>
                <w:szCs w:val="4"/>
              </w:rPr>
            </w:r>
          </w:p>
        </w:tc>
        <w:tc>
          <w:tcPr>
            <w:tcW w:w="207" w:type="dxa"/>
            <w:tcBorders/>
          </w:tcPr>
          <w:p>
            <w:pPr>
              <w:pStyle w:val="TableContents"/>
              <w:bidi w:val="0"/>
              <w:spacing w:before="0" w:after="283"/>
              <w:jc w:val="left"/>
              <w:rPr>
                <w:sz w:val="4"/>
                <w:szCs w:val="4"/>
              </w:rPr>
            </w:pPr>
            <w:r>
              <w:rPr>
                <w:sz w:val="4"/>
                <w:szCs w:val="4"/>
              </w:rPr>
            </w:r>
          </w:p>
        </w:tc>
        <w:tc>
          <w:tcPr>
            <w:tcW w:w="204" w:type="dxa"/>
            <w:tcBorders/>
          </w:tcPr>
          <w:p>
            <w:pPr>
              <w:pStyle w:val="TableContents"/>
              <w:bidi w:val="0"/>
              <w:spacing w:before="0" w:after="283"/>
              <w:jc w:val="left"/>
              <w:rPr>
                <w:sz w:val="4"/>
                <w:szCs w:val="4"/>
              </w:rPr>
            </w:pPr>
            <w:r>
              <w:rPr>
                <w:sz w:val="4"/>
                <w:szCs w:val="4"/>
              </w:rPr>
            </w:r>
          </w:p>
        </w:tc>
        <w:tc>
          <w:tcPr>
            <w:tcW w:w="8974" w:type="dxa"/>
            <w:tcBorders/>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(g)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 parent holding company or control person in accordance with §240.13d-1(b)(1)(ii)(G);</w:t>
            </w:r>
          </w:p>
        </w:tc>
      </w:tr>
      <w:tr>
        <w:trPr/>
        <w:tc>
          <w:tcPr>
            <w:tcW w:w="305" w:type="dxa"/>
            <w:tcBorders/>
            <w:vAlign w:val="center"/>
          </w:tcPr>
          <w:p>
            <w:pPr>
              <w:pStyle w:val="TableContents"/>
              <w:bidi w:val="0"/>
              <w:spacing w:before="0" w:after="283"/>
              <w:jc w:val="left"/>
              <w:rPr>
                <w:sz w:val="4"/>
                <w:szCs w:val="4"/>
              </w:rPr>
            </w:pPr>
            <w:r>
              <w:rPr>
                <w:sz w:val="4"/>
                <w:szCs w:val="4"/>
              </w:rPr>
            </w:r>
          </w:p>
        </w:tc>
        <w:tc>
          <w:tcPr>
            <w:tcW w:w="9900" w:type="dxa"/>
            <w:gridSpan w:val="6"/>
            <w:tcBorders/>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283"/>
              <w:jc w:val="left"/>
              <w:rPr>
                <w:sz w:val="4"/>
                <w:szCs w:val="4"/>
              </w:rPr>
            </w:pPr>
            <w:r>
              <w:rPr>
                <w:sz w:val="4"/>
                <w:szCs w:val="4"/>
              </w:rPr>
            </w:r>
          </w:p>
        </w:tc>
        <w:tc>
          <w:tcPr>
            <w:tcW w:w="9900" w:type="dxa"/>
            <w:gridSpan w:val="6"/>
            <w:tcBorders/>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(h)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 savings association as defined in Section 3(b) of the Federal Deposit Insurance Act (12 U.S.C. 1813);</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(i)</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A church plan that is excluded from the definition of an investment company under section 3(c)(14) of the Investment Company Act of 1940 (15 U.S.C. 80a-3);</w:t>
            </w:r>
          </w:p>
        </w:tc>
      </w:tr>
      <w:tr>
        <w:trPr/>
        <w:tc>
          <w:tcPr>
            <w:tcW w:w="305"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pPr>
            <w:r>
              <w:rPr/>
              <w:t> </w:t>
            </w:r>
          </w:p>
        </w:tc>
      </w:tr>
      <w:tr>
        <w:trPr/>
        <w:tc>
          <w:tcPr>
            <w:tcW w:w="305" w:type="dxa"/>
            <w:tcBorders/>
          </w:tcPr>
          <w:p>
            <w:pPr>
              <w:pStyle w:val="TableContents"/>
              <w:bidi w:val="0"/>
              <w:spacing w:before="0" w:after="0"/>
              <w:ind w:left="0" w:right="0" w:hanging="0"/>
              <w:jc w:val="left"/>
              <w:rPr/>
            </w:pPr>
            <w:r>
              <w:rPr/>
              <w:t xml:space="preserve">  </w:t>
            </w:r>
          </w:p>
        </w:tc>
        <w:tc>
          <w:tcPr>
            <w:tcW w:w="103"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20"/>
              </w:rPr>
            </w:pPr>
            <w:r>
              <w:rPr>
                <w:sz w:val="20"/>
              </w:rPr>
              <w:t xml:space="preserve">(j) </w:t>
            </w:r>
          </w:p>
        </w:tc>
        <w:tc>
          <w:tcPr>
            <w:tcW w:w="103" w:type="dxa"/>
            <w:tcBorders/>
            <w:vAlign w:val="bottom"/>
          </w:tcPr>
          <w:p>
            <w:pPr>
              <w:pStyle w:val="TableContents"/>
              <w:bidi w:val="0"/>
              <w:spacing w:before="0" w:after="283"/>
              <w:jc w:val="left"/>
              <w:rPr/>
            </w:pPr>
            <w:r>
              <w:rPr/>
              <w:t> </w:t>
            </w:r>
          </w:p>
        </w:tc>
        <w:tc>
          <w:tcPr>
            <w:tcW w:w="207" w:type="dxa"/>
            <w:tcBorders/>
          </w:tcPr>
          <w:p>
            <w:pPr>
              <w:pStyle w:val="TableContents"/>
              <w:bidi w:val="0"/>
              <w:spacing w:before="0" w:after="283"/>
              <w:jc w:val="left"/>
              <w:rPr/>
            </w:pPr>
            <w:r>
              <w:rPr>
                <w:rFonts w:ascii="wingdings" w:hAnsi="wingdings"/>
                <w:sz w:val="20"/>
              </w:rPr>
              <w:t>o</w:t>
            </w:r>
            <w:r>
              <w:rPr/>
              <w:t xml:space="preserve"> </w:t>
            </w:r>
          </w:p>
        </w:tc>
        <w:tc>
          <w:tcPr>
            <w:tcW w:w="204" w:type="dxa"/>
            <w:tcBorders/>
            <w:vAlign w:val="bottom"/>
          </w:tcPr>
          <w:p>
            <w:pPr>
              <w:pStyle w:val="TableContents"/>
              <w:bidi w:val="0"/>
              <w:spacing w:before="0" w:after="283"/>
              <w:jc w:val="left"/>
              <w:rPr/>
            </w:pPr>
            <w:r>
              <w:rPr/>
              <w:t> </w:t>
            </w:r>
          </w:p>
        </w:tc>
        <w:tc>
          <w:tcPr>
            <w:tcW w:w="8974" w:type="dxa"/>
            <w:tcBorders/>
          </w:tcPr>
          <w:p>
            <w:pPr>
              <w:pStyle w:val="TableContents"/>
              <w:bidi w:val="0"/>
              <w:spacing w:before="0" w:after="283"/>
              <w:jc w:val="left"/>
              <w:rPr>
                <w:sz w:val="20"/>
              </w:rPr>
            </w:pPr>
            <w:r>
              <w:rPr>
                <w:sz w:val="20"/>
              </w:rPr>
              <w:t>Group, in accordance with §240.13d-1(b)(1)(ii)(J).</w:t>
            </w:r>
          </w:p>
        </w:tc>
      </w:tr>
    </w:tbl>
    <w:p>
      <w:pPr>
        <w:pStyle w:val="TextBody"/>
        <w:bidi w:val="0"/>
        <w:spacing w:lineRule="auto" w:line="300"/>
        <w:jc w:val="both"/>
        <w:rPr>
          <w:rFonts w:ascii="Times New Roman" w:hAnsi="Times New Roman"/>
          <w:b w:val="false"/>
          <w:sz w:val="20"/>
          <w:u w:val="single"/>
        </w:rPr>
      </w:pPr>
      <w:r>
        <w:rPr>
          <w:rFonts w:ascii="Times New Roman" w:hAnsi="Times New Roman"/>
          <w:b w:val="false"/>
          <w:sz w:val="20"/>
          <w:u w:val="single"/>
        </w:rPr>
        <w:t>Item 4. Ownership</w:t>
      </w:r>
    </w:p>
    <w:p>
      <w:pPr>
        <w:pStyle w:val="TextBody"/>
        <w:bidi w:val="0"/>
        <w:spacing w:lineRule="auto" w:line="300"/>
        <w:jc w:val="both"/>
        <w:rPr/>
      </w:pPr>
      <w:r>
        <w:rPr/>
        <w:t>   </w:t>
      </w:r>
      <w:r>
        <w:rPr>
          <w:rFonts w:ascii="Times New Roman" w:hAnsi="Times New Roman"/>
          <w:b w:val="false"/>
          <w:sz w:val="20"/>
        </w:rPr>
        <w:t>Provide the following information regarding the aggregate number and percentage of the class of securities of the issuer identified in Item 1.</w:t>
      </w:r>
      <w:r>
        <w:rPr>
          <w:rFonts w:ascii="Times New Roman;Times;serif" w:hAnsi="Times New Roman;Times;serif"/>
          <w:b/>
          <w:sz w:val="20"/>
        </w:rPr>
        <w:t xml:space="preserve"> </w:t>
      </w:r>
    </w:p>
    <w:p>
      <w:pPr>
        <w:pStyle w:val="TextBody"/>
        <w:bidi w:val="0"/>
        <w:spacing w:lineRule="auto" w:line="300"/>
        <w:jc w:val="both"/>
        <w:rPr>
          <w:rFonts w:ascii="Times New Roman" w:hAnsi="Times New Roman"/>
          <w:b w:val="false"/>
          <w:sz w:val="20"/>
          <w:u w:val="single"/>
        </w:rPr>
      </w:pPr>
      <w:r>
        <w:rPr>
          <w:rFonts w:ascii="Times New Roman" w:hAnsi="Times New Roman"/>
          <w:b w:val="false"/>
          <w:sz w:val="20"/>
          <w:u w:val="single"/>
        </w:rPr>
        <w:t xml:space="preserve">(a) Amount Beneficially Owned: </w:t>
      </w:r>
    </w:p>
    <w:p>
      <w:pPr>
        <w:pStyle w:val="TextBody"/>
        <w:bidi w:val="0"/>
        <w:spacing w:lineRule="auto" w:line="300"/>
        <w:jc w:val="both"/>
        <w:rPr/>
      </w:pPr>
      <w:r>
        <w:rPr/>
        <w:t>   </w:t>
      </w:r>
      <w:r>
        <w:rPr>
          <w:rFonts w:ascii="Times New Roman" w:hAnsi="Times New Roman"/>
          <w:b w:val="false"/>
          <w:sz w:val="20"/>
        </w:rPr>
        <w:t xml:space="preserve">See response to Item 9 on each cover page. </w:t>
      </w:r>
    </w:p>
    <w:p>
      <w:pPr>
        <w:pStyle w:val="TextBody"/>
        <w:bidi w:val="0"/>
        <w:spacing w:lineRule="auto" w:line="300"/>
        <w:jc w:val="both"/>
        <w:rPr>
          <w:rFonts w:ascii="Times New Roman" w:hAnsi="Times New Roman"/>
          <w:b w:val="false"/>
          <w:sz w:val="20"/>
        </w:rPr>
      </w:pPr>
      <w:r>
        <w:rPr>
          <w:rFonts w:ascii="Times New Roman" w:hAnsi="Times New Roman"/>
          <w:b w:val="false"/>
          <w:sz w:val="20"/>
          <w:u w:val="single"/>
        </w:rPr>
        <w:t>(b) Percent of Class:</w:t>
      </w:r>
      <w:r>
        <w:rPr>
          <w:rFonts w:ascii="Times New Roman" w:hAnsi="Times New Roman"/>
          <w:b w:val="false"/>
          <w:sz w:val="20"/>
        </w:rPr>
        <w:t xml:space="preserve">    </w:t>
      </w:r>
    </w:p>
    <w:p>
      <w:pPr>
        <w:pStyle w:val="TextBody"/>
        <w:bidi w:val="0"/>
        <w:spacing w:lineRule="auto" w:line="300"/>
        <w:jc w:val="both"/>
        <w:rPr/>
      </w:pPr>
      <w:r>
        <w:rPr/>
        <w:t>   </w:t>
      </w:r>
      <w:r>
        <w:rPr>
          <w:rFonts w:ascii="Times New Roman" w:hAnsi="Times New Roman"/>
          <w:b w:val="false"/>
          <w:sz w:val="20"/>
        </w:rPr>
        <w:t>See response to Item 11 on each cover page.</w:t>
      </w:r>
    </w:p>
    <w:p>
      <w:pPr>
        <w:pStyle w:val="TextBody"/>
        <w:bidi w:val="0"/>
        <w:spacing w:lineRule="auto" w:line="300"/>
        <w:jc w:val="both"/>
        <w:rPr/>
      </w:pPr>
      <w:r>
        <w:rPr/>
        <w:t> </w:t>
      </w:r>
      <w:r>
        <w:rPr>
          <w:rFonts w:ascii="Times New Roman" w:hAnsi="Times New Roman"/>
          <w:b w:val="false"/>
          <w:sz w:val="20"/>
          <w:u w:val="single"/>
        </w:rPr>
        <w:t>(c) Number of shares as to which such person has:</w:t>
      </w:r>
    </w:p>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 Sole power to vote or to direct the vote </w:t>
      </w:r>
    </w:p>
    <w:p>
      <w:pPr>
        <w:pStyle w:val="Quotations"/>
        <w:bidi w:val="0"/>
        <w:spacing w:lineRule="auto" w:line="300"/>
        <w:jc w:val="left"/>
        <w:rPr/>
      </w:pPr>
      <w:r>
        <w:rPr/>
        <w:t>   </w:t>
      </w:r>
      <w:r>
        <w:rPr>
          <w:rFonts w:ascii="Times New Roman" w:hAnsi="Times New Roman"/>
          <w:b w:val="false"/>
          <w:sz w:val="20"/>
        </w:rPr>
        <w:t>See response to Item 5 on each cover page.</w:t>
      </w:r>
    </w:p>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32" w:name="table611"/>
      <w:bookmarkStart w:id="33" w:name="table611"/>
      <w:bookmarkEnd w:id="33"/>
    </w:p>
    <w:tbl>
      <w:tblPr>
        <w:tblW w:w="5000" w:type="pct"/>
        <w:jc w:val="center"/>
        <w:tblInd w:w="0" w:type="dxa"/>
        <w:tblLayout w:type="fixed"/>
        <w:tblCellMar>
          <w:top w:w="0" w:type="dxa"/>
          <w:left w:w="0" w:type="dxa"/>
          <w:bottom w:w="0" w:type="dxa"/>
          <w:right w:w="0" w:type="dxa"/>
        </w:tblCellMar>
      </w:tblPr>
      <w:tblGrid>
        <w:gridCol w:w="899"/>
        <w:gridCol w:w="120"/>
        <w:gridCol w:w="1745"/>
        <w:gridCol w:w="4820"/>
        <w:gridCol w:w="449"/>
        <w:gridCol w:w="120"/>
        <w:gridCol w:w="698"/>
        <w:gridCol w:w="120"/>
        <w:gridCol w:w="280"/>
        <w:gridCol w:w="120"/>
        <w:gridCol w:w="834"/>
      </w:tblGrid>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45" w:type="dxa"/>
            <w:tcBorders/>
          </w:tcPr>
          <w:p>
            <w:pPr>
              <w:pStyle w:val="TableContents"/>
              <w:bidi w:val="0"/>
              <w:spacing w:before="0" w:after="283"/>
              <w:jc w:val="left"/>
              <w:rPr>
                <w:sz w:val="4"/>
                <w:szCs w:val="4"/>
              </w:rPr>
            </w:pPr>
            <w:r>
              <w:rPr>
                <w:sz w:val="4"/>
                <w:szCs w:val="4"/>
              </w:rPr>
            </w:r>
          </w:p>
        </w:tc>
        <w:tc>
          <w:tcPr>
            <w:tcW w:w="4820"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8"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4"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745" w:type="dxa"/>
            <w:tcBorders/>
          </w:tcPr>
          <w:p>
            <w:pPr>
              <w:pStyle w:val="TableContents"/>
              <w:bidi w:val="0"/>
              <w:spacing w:before="0" w:after="283"/>
              <w:jc w:val="left"/>
              <w:rPr>
                <w:sz w:val="4"/>
                <w:szCs w:val="4"/>
              </w:rPr>
            </w:pPr>
            <w:r>
              <w:rPr>
                <w:sz w:val="4"/>
                <w:szCs w:val="4"/>
              </w:rPr>
            </w:r>
          </w:p>
        </w:tc>
        <w:tc>
          <w:tcPr>
            <w:tcW w:w="4820" w:type="dxa"/>
            <w:tcBorders/>
          </w:tcPr>
          <w:p>
            <w:pPr>
              <w:pStyle w:val="TableContents"/>
              <w:bidi w:val="0"/>
              <w:spacing w:before="0" w:after="283"/>
              <w:jc w:val="left"/>
              <w:rPr>
                <w:sz w:val="4"/>
                <w:szCs w:val="4"/>
              </w:rPr>
            </w:pPr>
            <w:r>
              <w:rPr>
                <w:sz w:val="4"/>
                <w:szCs w:val="4"/>
              </w:rPr>
            </w:r>
          </w:p>
        </w:tc>
        <w:tc>
          <w:tcPr>
            <w:tcW w:w="44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98"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280"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834"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45" w:type="dxa"/>
            <w:tcBorders/>
            <w:vAlign w:val="bottom"/>
          </w:tcPr>
          <w:p>
            <w:pPr>
              <w:pStyle w:val="TableContents"/>
              <w:bidi w:val="0"/>
              <w:spacing w:before="0" w:after="283"/>
              <w:jc w:val="left"/>
              <w:rPr/>
            </w:pPr>
            <w:r>
              <w:rPr/>
              <w:t> </w:t>
            </w:r>
          </w:p>
        </w:tc>
        <w:tc>
          <w:tcPr>
            <w:tcW w:w="482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0" w:type="dxa"/>
            <w:tcBorders/>
            <w:vAlign w:val="bottom"/>
          </w:tcPr>
          <w:p>
            <w:pPr>
              <w:pStyle w:val="TableContents"/>
              <w:bidi w:val="0"/>
              <w:spacing w:before="0" w:after="283"/>
              <w:jc w:val="left"/>
              <w:rPr/>
            </w:pPr>
            <w:r>
              <w:rPr/>
              <w:t> </w:t>
            </w:r>
          </w:p>
        </w:tc>
        <w:tc>
          <w:tcPr>
            <w:tcW w:w="1745" w:type="dxa"/>
            <w:tcBorders/>
          </w:tcPr>
          <w:p>
            <w:pPr>
              <w:pStyle w:val="TableContents"/>
              <w:bidi w:val="0"/>
              <w:spacing w:before="0" w:after="0"/>
              <w:jc w:val="center"/>
              <w:rPr>
                <w:sz w:val="20"/>
                <w:bdr w:val="single" w:sz="2" w:space="1" w:color="000000"/>
              </w:rPr>
            </w:pPr>
            <w:r>
              <w:rPr>
                <w:sz w:val="20"/>
                <w:bdr w:val="single" w:sz="2" w:space="1" w:color="000000"/>
              </w:rPr>
              <w:t xml:space="preserve">60741F104 </w:t>
            </w:r>
          </w:p>
        </w:tc>
        <w:tc>
          <w:tcPr>
            <w:tcW w:w="4820" w:type="dxa"/>
            <w:tcBorders/>
            <w:vAlign w:val="bottom"/>
          </w:tcPr>
          <w:p>
            <w:pPr>
              <w:pStyle w:val="TableContents"/>
              <w:bidi w:val="0"/>
              <w:spacing w:before="0" w:after="283"/>
              <w:jc w:val="center"/>
              <w:rPr/>
            </w:pPr>
            <w:r>
              <w:rPr/>
              <w:t> </w:t>
            </w:r>
            <w:r>
              <w:rPr>
                <w:b/>
                <w:sz w:val="20"/>
              </w:rPr>
              <w:t>SCHEDULE 13G</w:t>
            </w:r>
          </w:p>
        </w:tc>
        <w:tc>
          <w:tcPr>
            <w:tcW w:w="449" w:type="dxa"/>
            <w:tcBorders/>
          </w:tcPr>
          <w:p>
            <w:pPr>
              <w:pStyle w:val="TableContents"/>
              <w:bidi w:val="0"/>
              <w:spacing w:before="0" w:after="283"/>
              <w:jc w:val="left"/>
              <w:rPr>
                <w:sz w:val="20"/>
              </w:rPr>
            </w:pPr>
            <w:r>
              <w:rPr>
                <w:sz w:val="20"/>
              </w:rPr>
              <w:t>Page</w:t>
            </w:r>
          </w:p>
        </w:tc>
        <w:tc>
          <w:tcPr>
            <w:tcW w:w="120" w:type="dxa"/>
            <w:tcBorders/>
            <w:vAlign w:val="bottom"/>
          </w:tcPr>
          <w:p>
            <w:pPr>
              <w:pStyle w:val="TableContents"/>
              <w:bidi w:val="0"/>
              <w:spacing w:before="0" w:after="283"/>
              <w:jc w:val="left"/>
              <w:rPr/>
            </w:pPr>
            <w:r>
              <w:rPr/>
              <w:t> </w:t>
            </w:r>
          </w:p>
        </w:tc>
        <w:tc>
          <w:tcPr>
            <w:tcW w:w="698" w:type="dxa"/>
            <w:tcBorders/>
          </w:tcPr>
          <w:p>
            <w:pPr>
              <w:pStyle w:val="TableContents"/>
              <w:bidi w:val="0"/>
              <w:spacing w:before="0" w:after="0"/>
              <w:jc w:val="center"/>
              <w:rPr>
                <w:sz w:val="20"/>
                <w:bdr w:val="single" w:sz="2" w:space="1" w:color="000000"/>
              </w:rPr>
            </w:pPr>
            <w:r>
              <w:rPr>
                <w:sz w:val="20"/>
                <w:bdr w:val="single" w:sz="2" w:space="1" w:color="000000"/>
              </w:rPr>
              <w:t>7</w:t>
            </w:r>
          </w:p>
        </w:tc>
        <w:tc>
          <w:tcPr>
            <w:tcW w:w="120" w:type="dxa"/>
            <w:tcBorders/>
            <w:vAlign w:val="bottom"/>
          </w:tcPr>
          <w:p>
            <w:pPr>
              <w:pStyle w:val="TableContents"/>
              <w:bidi w:val="0"/>
              <w:spacing w:before="0" w:after="283"/>
              <w:jc w:val="left"/>
              <w:rPr/>
            </w:pPr>
            <w:r>
              <w:rPr/>
              <w:t> </w:t>
            </w:r>
          </w:p>
        </w:tc>
        <w:tc>
          <w:tcPr>
            <w:tcW w:w="280" w:type="dxa"/>
            <w:tcBorders/>
          </w:tcPr>
          <w:p>
            <w:pPr>
              <w:pStyle w:val="TableContents"/>
              <w:bidi w:val="0"/>
              <w:spacing w:before="0" w:after="283"/>
              <w:jc w:val="left"/>
              <w:rPr>
                <w:sz w:val="20"/>
              </w:rPr>
            </w:pPr>
            <w:r>
              <w:rPr>
                <w:sz w:val="20"/>
              </w:rPr>
              <w:t>of </w:t>
            </w:r>
          </w:p>
        </w:tc>
        <w:tc>
          <w:tcPr>
            <w:tcW w:w="120" w:type="dxa"/>
            <w:tcBorders/>
            <w:vAlign w:val="bottom"/>
          </w:tcPr>
          <w:p>
            <w:pPr>
              <w:pStyle w:val="TableContents"/>
              <w:bidi w:val="0"/>
              <w:spacing w:before="0" w:after="283"/>
              <w:jc w:val="left"/>
              <w:rPr/>
            </w:pPr>
            <w:r>
              <w:rPr/>
              <w:t> </w:t>
            </w:r>
          </w:p>
        </w:tc>
        <w:tc>
          <w:tcPr>
            <w:tcW w:w="834" w:type="dxa"/>
            <w:tcBorders/>
          </w:tcPr>
          <w:p>
            <w:pPr>
              <w:pStyle w:val="TableContents"/>
              <w:bidi w:val="0"/>
              <w:spacing w:before="0" w:after="0"/>
              <w:jc w:val="center"/>
              <w:rPr>
                <w:bdr w:val="single" w:sz="2" w:space="1" w:color="000000"/>
              </w:rPr>
            </w:pPr>
            <w:r>
              <w:rPr>
                <w:bdr w:val="single" w:sz="2" w:space="1" w:color="000000"/>
              </w:rPr>
              <w:t>10</w:t>
            </w:r>
          </w:p>
        </w:tc>
      </w:tr>
    </w:tbl>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(ii) Shared power to vote or to direct the vote </w:t>
      </w:r>
    </w:p>
    <w:p>
      <w:pPr>
        <w:pStyle w:val="Quotations"/>
        <w:bidi w:val="0"/>
        <w:spacing w:lineRule="auto" w:line="300"/>
        <w:jc w:val="left"/>
        <w:rPr/>
      </w:pPr>
      <w:r>
        <w:rPr/>
        <w:t>   </w:t>
      </w:r>
      <w:r>
        <w:rPr>
          <w:rFonts w:ascii="Times New Roman" w:hAnsi="Times New Roman"/>
          <w:b w:val="false"/>
          <w:sz w:val="20"/>
        </w:rPr>
        <w:t>See response to Item 6 on each cover page.</w:t>
      </w:r>
    </w:p>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(iii) Sole power to dispose or to direct the disposition of </w:t>
      </w:r>
    </w:p>
    <w:p>
      <w:pPr>
        <w:pStyle w:val="Quotations"/>
        <w:bidi w:val="0"/>
        <w:spacing w:lineRule="auto" w:line="300"/>
        <w:jc w:val="left"/>
        <w:rPr/>
      </w:pPr>
      <w:r>
        <w:rPr/>
        <w:t>   </w:t>
      </w:r>
      <w:r>
        <w:rPr>
          <w:rFonts w:ascii="Times New Roman" w:hAnsi="Times New Roman"/>
          <w:b w:val="false"/>
          <w:sz w:val="20"/>
        </w:rPr>
        <w:t>See response to Item 7 on each cover page.</w:t>
      </w:r>
    </w:p>
    <w:p>
      <w:pPr>
        <w:pStyle w:val="Quotations"/>
        <w:bidi w:val="0"/>
        <w:spacing w:lineRule="auto" w:line="300"/>
        <w:jc w:val="left"/>
        <w:rPr>
          <w:rFonts w:ascii="Times New Roman" w:hAnsi="Times New Roman"/>
          <w:b w:val="false"/>
          <w:sz w:val="20"/>
        </w:rPr>
      </w:pPr>
      <w:r>
        <w:rPr>
          <w:rFonts w:ascii="Times New Roman" w:hAnsi="Times New Roman"/>
          <w:b w:val="false"/>
          <w:sz w:val="20"/>
        </w:rPr>
        <w:t xml:space="preserve">(iv) Shared power to dispose or to direct the disposition of </w:t>
      </w:r>
    </w:p>
    <w:p>
      <w:pPr>
        <w:pStyle w:val="Quotations"/>
        <w:bidi w:val="0"/>
        <w:spacing w:lineRule="auto" w:line="300"/>
        <w:jc w:val="left"/>
        <w:rPr/>
      </w:pPr>
      <w:r>
        <w:rPr/>
        <w:t>   </w:t>
      </w:r>
      <w:r>
        <w:rPr>
          <w:rFonts w:ascii="Times New Roman" w:hAnsi="Times New Roman"/>
          <w:b w:val="false"/>
          <w:sz w:val="20"/>
        </w:rPr>
        <w:t>See response to Item 8 on each cover page.</w:t>
      </w:r>
    </w:p>
    <w:p>
      <w:pPr>
        <w:pStyle w:val="TextBody"/>
        <w:bidi w:val="0"/>
        <w:spacing w:lineRule="auto" w:line="300"/>
        <w:jc w:val="both"/>
        <w:rPr/>
      </w:pPr>
      <w:r>
        <w:rPr/>
        <w:t>   </w:t>
      </w:r>
      <w:r>
        <w:rPr>
          <w:rFonts w:ascii="Times New Roman" w:hAnsi="Times New Roman"/>
          <w:b w:val="false"/>
          <w:sz w:val="20"/>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 xml:space="preserve">Item 5. Ownership of Five Percent or Less of a Class </w:t>
      </w:r>
    </w:p>
    <w:p>
      <w:pPr>
        <w:pStyle w:val="TextBody"/>
        <w:bidi w:val="0"/>
        <w:spacing w:lineRule="auto" w:line="300"/>
        <w:jc w:val="left"/>
        <w:rPr/>
      </w:pPr>
      <w:r>
        <w:rPr/>
        <w:t>   </w:t>
      </w:r>
      <w:r>
        <w:rPr>
          <w:rFonts w:ascii="Times New Roman" w:hAnsi="Times New Roman"/>
          <w:b w:val="false"/>
          <w:sz w:val="20"/>
        </w:rPr>
        <w:t xml:space="preserve">If this statement is being filed to report the fact that as of the date hereof the reporting person has ceased to be the beneficial owner of more than five percent of the class of securities, check the following </w:t>
      </w:r>
      <w:r>
        <w:rPr>
          <w:rFonts w:ascii="wingdings" w:hAnsi="wingdings"/>
          <w:b w:val="false"/>
          <w:sz w:val="20"/>
        </w:rPr>
        <w:t>o</w:t>
      </w:r>
      <w:r>
        <w:rPr>
          <w:rFonts w:ascii="Times New Roman" w:hAnsi="Times New Roman"/>
          <w:b w:val="false"/>
          <w:sz w:val="20"/>
        </w:rPr>
        <w:t>.</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 xml:space="preserve">Item 6. Ownership of More than Five Percent on Behalf of Another Person. </w:t>
      </w:r>
    </w:p>
    <w:p>
      <w:pPr>
        <w:pStyle w:val="TextBody"/>
        <w:bidi w:val="0"/>
        <w:spacing w:lineRule="auto" w:line="300"/>
        <w:jc w:val="left"/>
        <w:rPr/>
      </w:pPr>
      <w:r>
        <w:rPr/>
        <w:t xml:space="preserve">    </w:t>
      </w:r>
      <w:r>
        <w:rPr>
          <w:rFonts w:ascii="Times New Roman" w:hAnsi="Times New Roman"/>
          <w:b w:val="false"/>
          <w:sz w:val="20"/>
        </w:rPr>
        <w:t xml:space="preserve">Not applicable.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 xml:space="preserve">Item 7. Identification and Classification of the Subsidiary Which Acquired the Security Being Reported on By the Parent Holding Company. </w:t>
      </w:r>
    </w:p>
    <w:p>
      <w:pPr>
        <w:pStyle w:val="TextBody"/>
        <w:bidi w:val="0"/>
        <w:spacing w:lineRule="auto" w:line="300"/>
        <w:jc w:val="left"/>
        <w:rPr/>
      </w:pPr>
      <w:r>
        <w:rPr/>
        <w:t xml:space="preserve">    </w:t>
      </w:r>
      <w:r>
        <w:rPr>
          <w:rFonts w:ascii="Times New Roman" w:hAnsi="Times New Roman"/>
          <w:b w:val="false"/>
          <w:sz w:val="20"/>
        </w:rPr>
        <w:t xml:space="preserve">Not applicable.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Item 8. Identification and Classification of Members of the Group</w:t>
      </w:r>
    </w:p>
    <w:p>
      <w:pPr>
        <w:pStyle w:val="TextBody"/>
        <w:bidi w:val="0"/>
        <w:spacing w:lineRule="auto" w:line="300"/>
        <w:jc w:val="left"/>
        <w:rPr/>
      </w:pPr>
      <w:r>
        <w:rPr/>
        <w:t xml:space="preserve">    </w:t>
      </w:r>
      <w:r>
        <w:rPr>
          <w:rFonts w:ascii="Times New Roman" w:hAnsi="Times New Roman"/>
          <w:b w:val="false"/>
          <w:sz w:val="20"/>
        </w:rPr>
        <w:t xml:space="preserve">See Exhibit I.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Item 9. Notice of Dissolution of Group</w:t>
      </w:r>
    </w:p>
    <w:p>
      <w:pPr>
        <w:pStyle w:val="TextBody"/>
        <w:bidi w:val="0"/>
        <w:spacing w:lineRule="auto" w:line="300"/>
        <w:jc w:val="left"/>
        <w:rPr/>
      </w:pPr>
      <w:r>
        <w:rPr/>
        <w:t xml:space="preserve">    </w:t>
      </w:r>
      <w:r>
        <w:rPr>
          <w:rFonts w:ascii="Times New Roman" w:hAnsi="Times New Roman"/>
          <w:b w:val="false"/>
          <w:sz w:val="20"/>
        </w:rPr>
        <w:t xml:space="preserve">Not applicable. </w:t>
      </w:r>
    </w:p>
    <w:p>
      <w:pPr>
        <w:pStyle w:val="TextBody"/>
        <w:bidi w:val="0"/>
        <w:spacing w:lineRule="auto" w:line="300"/>
        <w:jc w:val="left"/>
        <w:rPr>
          <w:rFonts w:ascii="Times New Roman" w:hAnsi="Times New Roman"/>
          <w:b w:val="false"/>
          <w:sz w:val="20"/>
          <w:u w:val="single"/>
        </w:rPr>
      </w:pPr>
      <w:r>
        <w:rPr>
          <w:rFonts w:ascii="Times New Roman" w:hAnsi="Times New Roman"/>
          <w:b w:val="false"/>
          <w:sz w:val="20"/>
          <w:u w:val="single"/>
        </w:rPr>
        <w:t>Item 10. Certification </w:t>
      </w:r>
    </w:p>
    <w:p>
      <w:pPr>
        <w:pStyle w:val="TextBody"/>
        <w:bidi w:val="0"/>
        <w:spacing w:lineRule="auto" w:line="300" w:before="0" w:after="0"/>
        <w:jc w:val="both"/>
        <w:rPr/>
      </w:pPr>
      <w:r>
        <w:rPr/>
        <w:t>   </w:t>
      </w:r>
      <w:r>
        <w:rPr>
          <w:rFonts w:ascii="Times New Roman" w:hAnsi="Times New Roman"/>
          <w:b w:val="false"/>
          <w:sz w:val="20"/>
        </w:rPr>
        <w:t xml:space="preserve">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34" w:name="table59"/>
      <w:bookmarkStart w:id="35" w:name="table59"/>
      <w:bookmarkEnd w:id="35"/>
    </w:p>
    <w:tbl>
      <w:tblPr>
        <w:tblW w:w="5000" w:type="pct"/>
        <w:jc w:val="center"/>
        <w:tblInd w:w="0" w:type="dxa"/>
        <w:tblLayout w:type="fixed"/>
        <w:tblCellMar>
          <w:top w:w="0" w:type="dxa"/>
          <w:left w:w="0" w:type="dxa"/>
          <w:bottom w:w="0" w:type="dxa"/>
          <w:right w:w="0" w:type="dxa"/>
        </w:tblCellMar>
      </w:tblPr>
      <w:tblGrid>
        <w:gridCol w:w="899"/>
        <w:gridCol w:w="122"/>
        <w:gridCol w:w="1761"/>
        <w:gridCol w:w="4775"/>
        <w:gridCol w:w="450"/>
        <w:gridCol w:w="122"/>
        <w:gridCol w:w="710"/>
        <w:gridCol w:w="122"/>
        <w:gridCol w:w="281"/>
        <w:gridCol w:w="122"/>
        <w:gridCol w:w="841"/>
      </w:tblGrid>
      <w:tr>
        <w:trPr/>
        <w:tc>
          <w:tcPr>
            <w:tcW w:w="899" w:type="dxa"/>
            <w:tcBorders/>
            <w:vAlign w:val="center"/>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1761" w:type="dxa"/>
            <w:tcBorders/>
          </w:tcPr>
          <w:p>
            <w:pPr>
              <w:pStyle w:val="TableContents"/>
              <w:bidi w:val="0"/>
              <w:spacing w:before="0" w:after="283"/>
              <w:jc w:val="left"/>
              <w:rPr>
                <w:sz w:val="4"/>
                <w:szCs w:val="4"/>
              </w:rPr>
            </w:pPr>
            <w:r>
              <w:rPr>
                <w:sz w:val="4"/>
                <w:szCs w:val="4"/>
              </w:rPr>
            </w:r>
          </w:p>
        </w:tc>
        <w:tc>
          <w:tcPr>
            <w:tcW w:w="4775"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71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841" w:type="dxa"/>
            <w:tcBorders/>
          </w:tcPr>
          <w:p>
            <w:pPr>
              <w:pStyle w:val="TableContents"/>
              <w:bidi w:val="0"/>
              <w:spacing w:before="0" w:after="283"/>
              <w:jc w:val="left"/>
              <w:rPr>
                <w:sz w:val="4"/>
                <w:szCs w:val="4"/>
              </w:rPr>
            </w:pPr>
            <w:r>
              <w:rPr>
                <w:sz w:val="4"/>
                <w:szCs w:val="4"/>
              </w:rPr>
            </w:r>
          </w:p>
        </w:tc>
      </w:tr>
      <w:tr>
        <w:trPr/>
        <w:tc>
          <w:tcPr>
            <w:tcW w:w="899" w:type="dxa"/>
            <w:tcBorders/>
            <w:vAlign w:val="center"/>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1761" w:type="dxa"/>
            <w:tcBorders/>
          </w:tcPr>
          <w:p>
            <w:pPr>
              <w:pStyle w:val="TableContents"/>
              <w:bidi w:val="0"/>
              <w:spacing w:before="0" w:after="283"/>
              <w:jc w:val="left"/>
              <w:rPr>
                <w:sz w:val="4"/>
                <w:szCs w:val="4"/>
              </w:rPr>
            </w:pPr>
            <w:r>
              <w:rPr>
                <w:sz w:val="4"/>
                <w:szCs w:val="4"/>
              </w:rPr>
            </w:r>
          </w:p>
        </w:tc>
        <w:tc>
          <w:tcPr>
            <w:tcW w:w="4775" w:type="dxa"/>
            <w:tcBorders/>
          </w:tcPr>
          <w:p>
            <w:pPr>
              <w:pStyle w:val="TableContents"/>
              <w:bidi w:val="0"/>
              <w:spacing w:before="0" w:after="283"/>
              <w:jc w:val="left"/>
              <w:rPr>
                <w:sz w:val="4"/>
                <w:szCs w:val="4"/>
              </w:rPr>
            </w:pPr>
            <w:r>
              <w:rPr>
                <w:sz w:val="4"/>
                <w:szCs w:val="4"/>
              </w:rPr>
            </w:r>
          </w:p>
        </w:tc>
        <w:tc>
          <w:tcPr>
            <w:tcW w:w="45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710"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281" w:type="dxa"/>
            <w:tcBorders/>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283"/>
              <w:jc w:val="left"/>
              <w:rPr>
                <w:sz w:val="4"/>
                <w:szCs w:val="4"/>
              </w:rPr>
            </w:pPr>
            <w:r>
              <w:rPr>
                <w:sz w:val="4"/>
                <w:szCs w:val="4"/>
              </w:rPr>
            </w:r>
          </w:p>
        </w:tc>
        <w:tc>
          <w:tcPr>
            <w:tcW w:w="841" w:type="dxa"/>
            <w:tcBorders/>
          </w:tcPr>
          <w:p>
            <w:pPr>
              <w:pStyle w:val="TableContents"/>
              <w:bidi w:val="0"/>
              <w:spacing w:before="0" w:after="283"/>
              <w:jc w:val="left"/>
              <w:rPr>
                <w:sz w:val="4"/>
                <w:szCs w:val="4"/>
              </w:rPr>
            </w:pPr>
            <w:r>
              <w:rPr>
                <w:sz w:val="4"/>
                <w:szCs w:val="4"/>
              </w:rPr>
            </w:r>
          </w:p>
        </w:tc>
      </w:tr>
      <w:tr>
        <w:trPr/>
        <w:tc>
          <w:tcPr>
            <w:tcW w:w="89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761" w:type="dxa"/>
            <w:tcBorders/>
            <w:vAlign w:val="bottom"/>
          </w:tcPr>
          <w:p>
            <w:pPr>
              <w:pStyle w:val="TableContents"/>
              <w:bidi w:val="0"/>
              <w:spacing w:before="0" w:after="283"/>
              <w:jc w:val="left"/>
              <w:rPr/>
            </w:pPr>
            <w:r>
              <w:rPr/>
              <w:t> </w:t>
            </w:r>
          </w:p>
        </w:tc>
        <w:tc>
          <w:tcPr>
            <w:tcW w:w="4775"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r>
      <w:tr>
        <w:trPr/>
        <w:tc>
          <w:tcPr>
            <w:tcW w:w="899" w:type="dxa"/>
            <w:tcBorders/>
          </w:tcPr>
          <w:p>
            <w:pPr>
              <w:pStyle w:val="TableContents"/>
              <w:bidi w:val="0"/>
              <w:spacing w:before="0" w:after="0"/>
              <w:ind w:left="0" w:right="0" w:hanging="0"/>
              <w:jc w:val="left"/>
              <w:rPr>
                <w:sz w:val="20"/>
              </w:rPr>
            </w:pPr>
            <w:r>
              <w:rPr>
                <w:sz w:val="20"/>
              </w:rPr>
              <w:t>CUSIP No.</w:t>
            </w:r>
          </w:p>
        </w:tc>
        <w:tc>
          <w:tcPr>
            <w:tcW w:w="122" w:type="dxa"/>
            <w:tcBorders/>
            <w:vAlign w:val="bottom"/>
          </w:tcPr>
          <w:p>
            <w:pPr>
              <w:pStyle w:val="TableContents"/>
              <w:bidi w:val="0"/>
              <w:spacing w:before="0" w:after="283"/>
              <w:jc w:val="left"/>
              <w:rPr/>
            </w:pPr>
            <w:r>
              <w:rPr/>
              <w:t> </w:t>
            </w:r>
          </w:p>
        </w:tc>
        <w:tc>
          <w:tcPr>
            <w:tcW w:w="1761" w:type="dxa"/>
            <w:tcBorders/>
          </w:tcPr>
          <w:p>
            <w:pPr>
              <w:pStyle w:val="TableContents"/>
              <w:bidi w:val="0"/>
              <w:spacing w:before="0" w:after="0"/>
              <w:jc w:val="center"/>
              <w:rPr>
                <w:sz w:val="20"/>
                <w:bdr w:val="single" w:sz="2" w:space="1" w:color="000000"/>
              </w:rPr>
            </w:pPr>
            <w:r>
              <w:rPr>
                <w:sz w:val="20"/>
                <w:bdr w:val="single" w:sz="2" w:space="1" w:color="000000"/>
              </w:rPr>
              <w:t xml:space="preserve">60741F104 </w:t>
            </w:r>
          </w:p>
        </w:tc>
        <w:tc>
          <w:tcPr>
            <w:tcW w:w="4775" w:type="dxa"/>
            <w:tcBorders/>
            <w:vAlign w:val="bottom"/>
          </w:tcPr>
          <w:p>
            <w:pPr>
              <w:pStyle w:val="TableContents"/>
              <w:bidi w:val="0"/>
              <w:spacing w:before="0" w:after="283"/>
              <w:jc w:val="center"/>
              <w:rPr>
                <w:b/>
                <w:sz w:val="20"/>
              </w:rPr>
            </w:pPr>
            <w:r>
              <w:rPr>
                <w:b/>
                <w:sz w:val="20"/>
              </w:rPr>
              <w:t>SCHEDULE 13G</w:t>
            </w:r>
          </w:p>
        </w:tc>
        <w:tc>
          <w:tcPr>
            <w:tcW w:w="450" w:type="dxa"/>
            <w:tcBorders/>
          </w:tcPr>
          <w:p>
            <w:pPr>
              <w:pStyle w:val="TableContents"/>
              <w:bidi w:val="0"/>
              <w:spacing w:before="0" w:after="283"/>
              <w:jc w:val="left"/>
              <w:rPr>
                <w:sz w:val="20"/>
              </w:rPr>
            </w:pPr>
            <w:r>
              <w:rPr>
                <w:sz w:val="20"/>
              </w:rPr>
              <w:t>Page</w:t>
            </w:r>
          </w:p>
        </w:tc>
        <w:tc>
          <w:tcPr>
            <w:tcW w:w="122"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0"/>
              <w:jc w:val="center"/>
              <w:rPr>
                <w:sz w:val="20"/>
                <w:bdr w:val="single" w:sz="2" w:space="1" w:color="000000"/>
              </w:rPr>
            </w:pPr>
            <w:r>
              <w:rPr>
                <w:sz w:val="20"/>
                <w:bdr w:val="single" w:sz="2" w:space="1" w:color="000000"/>
              </w:rPr>
              <w:t>8</w:t>
            </w:r>
          </w:p>
        </w:tc>
        <w:tc>
          <w:tcPr>
            <w:tcW w:w="122" w:type="dxa"/>
            <w:tcBorders/>
            <w:vAlign w:val="bottom"/>
          </w:tcPr>
          <w:p>
            <w:pPr>
              <w:pStyle w:val="TableContents"/>
              <w:bidi w:val="0"/>
              <w:spacing w:before="0" w:after="283"/>
              <w:jc w:val="left"/>
              <w:rPr/>
            </w:pPr>
            <w:r>
              <w:rPr/>
              <w:t> </w:t>
            </w:r>
          </w:p>
        </w:tc>
        <w:tc>
          <w:tcPr>
            <w:tcW w:w="281" w:type="dxa"/>
            <w:tcBorders/>
          </w:tcPr>
          <w:p>
            <w:pPr>
              <w:pStyle w:val="TableContents"/>
              <w:bidi w:val="0"/>
              <w:spacing w:before="0" w:after="283"/>
              <w:jc w:val="left"/>
              <w:rPr>
                <w:sz w:val="20"/>
              </w:rPr>
            </w:pPr>
            <w:r>
              <w:rPr>
                <w:sz w:val="20"/>
              </w:rPr>
              <w:t>of </w:t>
            </w:r>
          </w:p>
        </w:tc>
        <w:tc>
          <w:tcPr>
            <w:tcW w:w="122" w:type="dxa"/>
            <w:tcBorders/>
            <w:vAlign w:val="bottom"/>
          </w:tcPr>
          <w:p>
            <w:pPr>
              <w:pStyle w:val="TableContents"/>
              <w:bidi w:val="0"/>
              <w:spacing w:before="0" w:after="283"/>
              <w:jc w:val="left"/>
              <w:rPr/>
            </w:pPr>
            <w:r>
              <w:rPr/>
              <w:t> </w:t>
            </w:r>
          </w:p>
        </w:tc>
        <w:tc>
          <w:tcPr>
            <w:tcW w:w="841" w:type="dxa"/>
            <w:tcBorders/>
          </w:tcPr>
          <w:p>
            <w:pPr>
              <w:pStyle w:val="TableContents"/>
              <w:bidi w:val="0"/>
              <w:spacing w:before="0" w:after="0"/>
              <w:jc w:val="center"/>
              <w:rPr>
                <w:bdr w:val="single" w:sz="2" w:space="1" w:color="000000"/>
              </w:rPr>
            </w:pPr>
            <w:r>
              <w:rPr>
                <w:bdr w:val="single" w:sz="2" w:space="1" w:color="000000"/>
              </w:rPr>
              <w:t>10</w:t>
            </w:r>
          </w:p>
        </w:tc>
      </w:tr>
    </w:tbl>
    <w:p>
      <w:pPr>
        <w:pStyle w:val="TextBody"/>
        <w:bidi w:val="0"/>
        <w:spacing w:lineRule="auto" w:line="300"/>
        <w:jc w:val="left"/>
        <w:rPr>
          <w:rFonts w:ascii="Times New Roman;Times;serif" w:hAnsi="Times New Roman;Times;serif"/>
          <w:b w:val="false"/>
          <w:sz w:val="20"/>
        </w:rPr>
      </w:pPr>
      <w:r>
        <w:rPr>
          <w:rFonts w:ascii="Times New Roman;Times;serif" w:hAnsi="Times New Roman;Times;serif"/>
          <w:b w:val="false"/>
          <w:sz w:val="20"/>
        </w:rPr>
        <w:t>Exhibits:</w:t>
      </w:r>
    </w:p>
    <w:p>
      <w:pPr>
        <w:pStyle w:val="TextBody"/>
        <w:bidi w:val="0"/>
        <w:spacing w:lineRule="auto" w:line="300"/>
        <w:jc w:val="left"/>
        <w:rPr>
          <w:rFonts w:ascii="Times New Roman;Times;serif" w:hAnsi="Times New Roman;Times;serif"/>
          <w:b w:val="false"/>
          <w:color w:val="000000"/>
          <w:sz w:val="20"/>
        </w:rPr>
      </w:pPr>
      <w:r>
        <w:rPr>
          <w:rFonts w:ascii="Times New Roman;Times;serif" w:hAnsi="Times New Roman;Times;serif"/>
          <w:b w:val="false"/>
          <w:color w:val="000000"/>
          <w:sz w:val="20"/>
        </w:rPr>
        <w:t>Exhibit I:  Joint Filing Agreement, dated as of January 8, 2024, by and among Millennium Management LLC, Millennium Group Management LLC and Israel A. Englander.</w:t>
      </w:r>
    </w:p>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36" w:name="table58"/>
      <w:bookmarkStart w:id="37" w:name="table58"/>
      <w:bookmarkEnd w:id="37"/>
    </w:p>
    <w:tbl>
      <w:tblPr>
        <w:tblW w:w="5000" w:type="pct"/>
        <w:jc w:val="center"/>
        <w:tblInd w:w="0" w:type="dxa"/>
        <w:tblLayout w:type="fixed"/>
        <w:tblCellMar>
          <w:top w:w="0" w:type="dxa"/>
          <w:left w:w="0" w:type="dxa"/>
          <w:bottom w:w="0" w:type="dxa"/>
          <w:right w:w="0" w:type="dxa"/>
        </w:tblCellMar>
      </w:tblPr>
      <w:tblGrid>
        <w:gridCol w:w="890"/>
        <w:gridCol w:w="117"/>
        <w:gridCol w:w="1701"/>
        <w:gridCol w:w="4951"/>
        <w:gridCol w:w="444"/>
        <w:gridCol w:w="117"/>
        <w:gridCol w:w="671"/>
        <w:gridCol w:w="117"/>
        <w:gridCol w:w="276"/>
        <w:gridCol w:w="117"/>
        <w:gridCol w:w="804"/>
      </w:tblGrid>
      <w:tr>
        <w:trPr/>
        <w:tc>
          <w:tcPr>
            <w:tcW w:w="890" w:type="dxa"/>
            <w:tcBorders/>
            <w:vAlign w:val="center"/>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1701" w:type="dxa"/>
            <w:tcBorders/>
          </w:tcPr>
          <w:p>
            <w:pPr>
              <w:pStyle w:val="TableContents"/>
              <w:bidi w:val="0"/>
              <w:spacing w:before="0" w:after="283"/>
              <w:jc w:val="left"/>
              <w:rPr>
                <w:sz w:val="4"/>
                <w:szCs w:val="4"/>
              </w:rPr>
            </w:pPr>
            <w:r>
              <w:rPr>
                <w:sz w:val="4"/>
                <w:szCs w:val="4"/>
              </w:rPr>
            </w:r>
          </w:p>
        </w:tc>
        <w:tc>
          <w:tcPr>
            <w:tcW w:w="4951"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671"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276"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804" w:type="dxa"/>
            <w:tcBorders/>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1701" w:type="dxa"/>
            <w:tcBorders/>
          </w:tcPr>
          <w:p>
            <w:pPr>
              <w:pStyle w:val="TableContents"/>
              <w:bidi w:val="0"/>
              <w:spacing w:before="0" w:after="283"/>
              <w:jc w:val="left"/>
              <w:rPr>
                <w:sz w:val="4"/>
                <w:szCs w:val="4"/>
              </w:rPr>
            </w:pPr>
            <w:r>
              <w:rPr>
                <w:sz w:val="4"/>
                <w:szCs w:val="4"/>
              </w:rPr>
            </w:r>
          </w:p>
        </w:tc>
        <w:tc>
          <w:tcPr>
            <w:tcW w:w="4951"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671"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276" w:type="dxa"/>
            <w:tcBorders/>
          </w:tcPr>
          <w:p>
            <w:pPr>
              <w:pStyle w:val="TableContents"/>
              <w:bidi w:val="0"/>
              <w:spacing w:before="0" w:after="283"/>
              <w:jc w:val="left"/>
              <w:rPr>
                <w:sz w:val="4"/>
                <w:szCs w:val="4"/>
              </w:rPr>
            </w:pPr>
            <w:r>
              <w:rPr>
                <w:sz w:val="4"/>
                <w:szCs w:val="4"/>
              </w:rPr>
            </w:r>
          </w:p>
        </w:tc>
        <w:tc>
          <w:tcPr>
            <w:tcW w:w="117" w:type="dxa"/>
            <w:tcBorders/>
          </w:tcPr>
          <w:p>
            <w:pPr>
              <w:pStyle w:val="TableContents"/>
              <w:bidi w:val="0"/>
              <w:spacing w:before="0" w:after="283"/>
              <w:jc w:val="left"/>
              <w:rPr>
                <w:sz w:val="4"/>
                <w:szCs w:val="4"/>
              </w:rPr>
            </w:pPr>
            <w:r>
              <w:rPr>
                <w:sz w:val="4"/>
                <w:szCs w:val="4"/>
              </w:rPr>
            </w:r>
          </w:p>
        </w:tc>
        <w:tc>
          <w:tcPr>
            <w:tcW w:w="804" w:type="dxa"/>
            <w:tcBorders/>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01" w:type="dxa"/>
            <w:tcBorders/>
            <w:vAlign w:val="bottom"/>
          </w:tcPr>
          <w:p>
            <w:pPr>
              <w:pStyle w:val="TableContents"/>
              <w:bidi w:val="0"/>
              <w:spacing w:before="0" w:after="283"/>
              <w:jc w:val="left"/>
              <w:rPr/>
            </w:pPr>
            <w:r>
              <w:rPr/>
              <w:t> </w:t>
            </w:r>
          </w:p>
        </w:tc>
        <w:tc>
          <w:tcPr>
            <w:tcW w:w="4951"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left"/>
              <w:rPr/>
            </w:pPr>
            <w:r>
              <w:rPr/>
              <w:t> </w:t>
            </w:r>
          </w:p>
        </w:tc>
      </w:tr>
      <w:tr>
        <w:trPr/>
        <w:tc>
          <w:tcPr>
            <w:tcW w:w="890" w:type="dxa"/>
            <w:tcBorders/>
          </w:tcPr>
          <w:p>
            <w:pPr>
              <w:pStyle w:val="TableContents"/>
              <w:bidi w:val="0"/>
              <w:spacing w:before="0" w:after="0"/>
              <w:ind w:left="0" w:right="0" w:hanging="0"/>
              <w:jc w:val="left"/>
              <w:rPr>
                <w:sz w:val="20"/>
              </w:rPr>
            </w:pPr>
            <w:r>
              <w:rPr>
                <w:sz w:val="20"/>
              </w:rPr>
              <w:t>CUSIP No.</w:t>
            </w:r>
          </w:p>
        </w:tc>
        <w:tc>
          <w:tcPr>
            <w:tcW w:w="117" w:type="dxa"/>
            <w:tcBorders/>
            <w:vAlign w:val="bottom"/>
          </w:tcPr>
          <w:p>
            <w:pPr>
              <w:pStyle w:val="TableContents"/>
              <w:bidi w:val="0"/>
              <w:spacing w:before="0" w:after="283"/>
              <w:jc w:val="left"/>
              <w:rPr/>
            </w:pPr>
            <w:r>
              <w:rPr/>
              <w:t> </w:t>
            </w:r>
          </w:p>
        </w:tc>
        <w:tc>
          <w:tcPr>
            <w:tcW w:w="1701" w:type="dxa"/>
            <w:tcBorders/>
          </w:tcPr>
          <w:p>
            <w:pPr>
              <w:pStyle w:val="TableContents"/>
              <w:bidi w:val="0"/>
              <w:spacing w:before="0" w:after="0"/>
              <w:jc w:val="center"/>
              <w:rPr>
                <w:sz w:val="20"/>
                <w:bdr w:val="single" w:sz="2" w:space="1" w:color="000000"/>
              </w:rPr>
            </w:pPr>
            <w:r>
              <w:rPr>
                <w:sz w:val="20"/>
                <w:bdr w:val="single" w:sz="2" w:space="1" w:color="000000"/>
              </w:rPr>
              <w:t xml:space="preserve">60741F104 </w:t>
            </w:r>
          </w:p>
        </w:tc>
        <w:tc>
          <w:tcPr>
            <w:tcW w:w="4951" w:type="dxa"/>
            <w:tcBorders/>
            <w:vAlign w:val="bottom"/>
          </w:tcPr>
          <w:p>
            <w:pPr>
              <w:pStyle w:val="TableContents"/>
              <w:bidi w:val="0"/>
              <w:spacing w:before="0" w:after="283"/>
              <w:jc w:val="center"/>
              <w:rPr>
                <w:b/>
                <w:sz w:val="20"/>
              </w:rPr>
            </w:pPr>
            <w:r>
              <w:rPr>
                <w:b/>
                <w:sz w:val="20"/>
              </w:rPr>
              <w:t>SCHEDULE 13G</w:t>
            </w:r>
          </w:p>
        </w:tc>
        <w:tc>
          <w:tcPr>
            <w:tcW w:w="444" w:type="dxa"/>
            <w:tcBorders/>
          </w:tcPr>
          <w:p>
            <w:pPr>
              <w:pStyle w:val="TableContents"/>
              <w:bidi w:val="0"/>
              <w:spacing w:before="0" w:after="283"/>
              <w:jc w:val="left"/>
              <w:rPr>
                <w:sz w:val="20"/>
              </w:rPr>
            </w:pPr>
            <w:r>
              <w:rPr>
                <w:sz w:val="20"/>
              </w:rPr>
              <w:t>Page</w:t>
            </w:r>
          </w:p>
        </w:tc>
        <w:tc>
          <w:tcPr>
            <w:tcW w:w="117" w:type="dxa"/>
            <w:tcBorders/>
            <w:vAlign w:val="bottom"/>
          </w:tcPr>
          <w:p>
            <w:pPr>
              <w:pStyle w:val="TableContents"/>
              <w:bidi w:val="0"/>
              <w:spacing w:before="0" w:after="283"/>
              <w:jc w:val="left"/>
              <w:rPr/>
            </w:pPr>
            <w:r>
              <w:rPr/>
              <w:t> </w:t>
            </w:r>
          </w:p>
        </w:tc>
        <w:tc>
          <w:tcPr>
            <w:tcW w:w="671" w:type="dxa"/>
            <w:tcBorders/>
          </w:tcPr>
          <w:p>
            <w:pPr>
              <w:pStyle w:val="TableContents"/>
              <w:bidi w:val="0"/>
              <w:spacing w:before="0" w:after="0"/>
              <w:jc w:val="center"/>
              <w:rPr>
                <w:sz w:val="20"/>
                <w:bdr w:val="single" w:sz="2" w:space="1" w:color="000000"/>
              </w:rPr>
            </w:pPr>
            <w:r>
              <w:rPr>
                <w:sz w:val="20"/>
                <w:bdr w:val="single" w:sz="2" w:space="1" w:color="000000"/>
              </w:rPr>
              <w:t>9</w:t>
            </w:r>
          </w:p>
        </w:tc>
        <w:tc>
          <w:tcPr>
            <w:tcW w:w="117"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sz w:val="20"/>
              </w:rPr>
            </w:pPr>
            <w:r>
              <w:rPr>
                <w:sz w:val="20"/>
              </w:rPr>
              <w:t>of </w:t>
            </w:r>
          </w:p>
        </w:tc>
        <w:tc>
          <w:tcPr>
            <w:tcW w:w="117"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0"/>
              <w:jc w:val="center"/>
              <w:rPr>
                <w:bdr w:val="single" w:sz="2" w:space="1" w:color="000000"/>
              </w:rPr>
            </w:pPr>
            <w:r>
              <w:rPr>
                <w:bdr w:val="single" w:sz="2" w:space="1" w:color="000000"/>
              </w:rPr>
              <w:t>10</w:t>
            </w:r>
          </w:p>
        </w:tc>
      </w:tr>
      <w:tr>
        <w:trPr/>
        <w:tc>
          <w:tcPr>
            <w:tcW w:w="89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01" w:type="dxa"/>
            <w:tcBorders/>
          </w:tcPr>
          <w:p>
            <w:pPr>
              <w:pStyle w:val="TableContents"/>
              <w:bidi w:val="0"/>
              <w:spacing w:before="0" w:after="283"/>
              <w:jc w:val="center"/>
              <w:rPr/>
            </w:pPr>
            <w:r>
              <w:rPr/>
              <w:t> </w:t>
            </w:r>
          </w:p>
        </w:tc>
        <w:tc>
          <w:tcPr>
            <w:tcW w:w="4951"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1" w:type="dxa"/>
            <w:tcBorders/>
          </w:tcPr>
          <w:p>
            <w:pPr>
              <w:pStyle w:val="TableContents"/>
              <w:bidi w:val="0"/>
              <w:spacing w:before="0" w:after="283"/>
              <w:jc w:val="center"/>
              <w:rPr/>
            </w:pPr>
            <w:r>
              <w:rPr/>
              <w:t> </w:t>
            </w:r>
          </w:p>
        </w:tc>
        <w:tc>
          <w:tcPr>
            <w:tcW w:w="117"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center"/>
              <w:rPr/>
            </w:pPr>
            <w:r>
              <w:rPr/>
              <w:t> </w:t>
            </w:r>
          </w:p>
        </w:tc>
      </w:tr>
      <w:tr>
        <w:trPr/>
        <w:tc>
          <w:tcPr>
            <w:tcW w:w="890"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01" w:type="dxa"/>
            <w:tcBorders/>
          </w:tcPr>
          <w:p>
            <w:pPr>
              <w:pStyle w:val="TableContents"/>
              <w:bidi w:val="0"/>
              <w:spacing w:before="0" w:after="283"/>
              <w:jc w:val="left"/>
              <w:rPr/>
            </w:pPr>
            <w:r>
              <w:rPr/>
              <w:t> </w:t>
            </w:r>
          </w:p>
        </w:tc>
        <w:tc>
          <w:tcPr>
            <w:tcW w:w="4951" w:type="dxa"/>
            <w:tcBorders/>
            <w:vAlign w:val="bottom"/>
          </w:tcPr>
          <w:p>
            <w:pPr>
              <w:pStyle w:val="TableContents"/>
              <w:bidi w:val="0"/>
              <w:spacing w:before="0" w:after="283"/>
              <w:jc w:val="center"/>
              <w:rPr>
                <w:b/>
              </w:rPr>
            </w:pPr>
            <w:r>
              <w:rPr>
                <w:b/>
              </w:rPr>
              <w:t>SIGNATURE</w:t>
            </w:r>
          </w:p>
        </w:tc>
        <w:tc>
          <w:tcPr>
            <w:tcW w:w="444"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671" w:type="dxa"/>
            <w:tcBorders/>
          </w:tcPr>
          <w:p>
            <w:pPr>
              <w:pStyle w:val="TableContents"/>
              <w:bidi w:val="0"/>
              <w:spacing w:before="0" w:after="283"/>
              <w:jc w:val="center"/>
              <w:rPr/>
            </w:pPr>
            <w:r>
              <w:rPr/>
              <w:t> </w:t>
            </w:r>
          </w:p>
        </w:tc>
        <w:tc>
          <w:tcPr>
            <w:tcW w:w="117"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04" w:type="dxa"/>
            <w:tcBorders/>
          </w:tcPr>
          <w:p>
            <w:pPr>
              <w:pStyle w:val="TableContents"/>
              <w:bidi w:val="0"/>
              <w:spacing w:before="0" w:after="283"/>
              <w:jc w:val="center"/>
              <w:rPr/>
            </w:pPr>
            <w:r>
              <w:rPr/>
              <w:t> </w:t>
            </w:r>
          </w:p>
        </w:tc>
      </w:tr>
    </w:tbl>
    <w:p>
      <w:pPr>
        <w:pStyle w:val="TextBody"/>
        <w:bidi w:val="0"/>
        <w:spacing w:lineRule="auto" w:line="300"/>
        <w:jc w:val="both"/>
        <w:rPr>
          <w:rFonts w:ascii="Times New Roman;Times;serif" w:hAnsi="Times New Roman;Times;serif"/>
          <w:b w:val="false"/>
          <w:sz w:val="20"/>
        </w:rPr>
      </w:pPr>
      <w:r>
        <w:rPr>
          <w:rFonts w:ascii="Times New Roman;Times;serif" w:hAnsi="Times New Roman;Times;serif"/>
          <w:b w:val="false"/>
          <w:sz w:val="20"/>
        </w:rPr>
        <w:t>After reasonable inquiry and to the best of its knowledge and belief, each of the undersigned certifies that the information with respect to it set forth in this statement is true, complete, and correct.</w:t>
        <w:br/>
        <w:br/>
        <w:t>Dated: January 8, 2024</w:t>
      </w:r>
    </w:p>
    <w:p>
      <w:pPr>
        <w:pStyle w:val="Normal"/>
        <w:bidi w:val="0"/>
        <w:spacing w:lineRule="auto" w:line="300" w:before="0" w:after="0"/>
        <w:ind w:left="3402" w:right="3402" w:hanging="0"/>
        <w:jc w:val="left"/>
        <w:rPr>
          <w:sz w:val="4"/>
          <w:szCs w:val="4"/>
        </w:rPr>
      </w:pPr>
      <w:r>
        <w:rPr>
          <w:sz w:val="4"/>
          <w:szCs w:val="4"/>
        </w:rPr>
      </w:r>
      <w:bookmarkStart w:id="38" w:name="table53"/>
      <w:bookmarkStart w:id="39" w:name="table53"/>
      <w:bookmarkEnd w:id="39"/>
    </w:p>
    <w:tbl>
      <w:tblPr>
        <w:tblW w:w="4980" w:type="dxa"/>
        <w:jc w:val="left"/>
        <w:tblInd w:w="3402" w:type="dxa"/>
        <w:tblLayout w:type="fixed"/>
        <w:tblCellMar>
          <w:top w:w="0" w:type="dxa"/>
          <w:left w:w="0" w:type="dxa"/>
          <w:bottom w:w="0" w:type="dxa"/>
          <w:right w:w="0" w:type="dxa"/>
        </w:tblCellMar>
      </w:tblPr>
      <w:tblGrid>
        <w:gridCol w:w="4980"/>
      </w:tblGrid>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tcPr>
          <w:p>
            <w:pPr>
              <w:pStyle w:val="TableContents"/>
              <w:bidi w:val="0"/>
              <w:spacing w:before="0" w:after="283"/>
              <w:jc w:val="left"/>
              <w:rPr>
                <w:sz w:val="20"/>
              </w:rPr>
            </w:pPr>
            <w:r>
              <w:rPr>
                <w:sz w:val="20"/>
              </w:rPr>
              <w:t>MILLENNIUM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283"/>
              <w:jc w:val="left"/>
              <w:rPr>
                <w:sz w:val="20"/>
              </w:rPr>
            </w:pPr>
            <w:r>
              <w:rPr>
                <w:sz w:val="20"/>
              </w:rPr>
              <w:t>MILLENNIUM GROUP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 xml:space="preserve">/s/ Israel A. Englander </w:t>
            </w:r>
          </w:p>
        </w:tc>
      </w:tr>
      <w:tr>
        <w:trPr/>
        <w:tc>
          <w:tcPr>
            <w:tcW w:w="4980" w:type="dxa"/>
            <w:tcBorders/>
          </w:tcPr>
          <w:p>
            <w:pPr>
              <w:pStyle w:val="TableContents"/>
              <w:bidi w:val="0"/>
              <w:spacing w:before="0" w:after="283"/>
              <w:jc w:val="left"/>
              <w:rPr>
                <w:sz w:val="20"/>
              </w:rPr>
            </w:pPr>
            <w:r>
              <w:rPr>
                <w:sz w:val="20"/>
              </w:rPr>
              <w:t>Israel A. Englander</w:t>
              <w:br/>
            </w:r>
          </w:p>
        </w:tc>
      </w:tr>
    </w:tbl>
    <w:p>
      <w:pPr>
        <w:pStyle w:val="HorizontalLine"/>
        <w:pBdr>
          <w:bottom w:val="single" w:sz="6" w:space="0" w:color="FFFFFF"/>
        </w:pBdr>
        <w:bidi w:val="0"/>
        <w:spacing w:lineRule="auto" w:line="300"/>
        <w:jc w:val="left"/>
        <w:rPr/>
      </w:pPr>
      <w:r>
        <w:rPr/>
      </w:r>
    </w:p>
    <w:p>
      <w:pPr>
        <w:pStyle w:val="Normal"/>
        <w:bidi w:val="0"/>
        <w:spacing w:lineRule="auto" w:line="300" w:before="0" w:after="0"/>
        <w:jc w:val="left"/>
        <w:rPr>
          <w:sz w:val="4"/>
          <w:szCs w:val="4"/>
        </w:rPr>
      </w:pPr>
      <w:r>
        <w:rPr>
          <w:sz w:val="4"/>
          <w:szCs w:val="4"/>
        </w:rPr>
      </w:r>
      <w:bookmarkStart w:id="40" w:name="table52"/>
      <w:bookmarkStart w:id="41" w:name="table52"/>
      <w:bookmarkEnd w:id="41"/>
    </w:p>
    <w:tbl>
      <w:tblPr>
        <w:tblW w:w="5000" w:type="pct"/>
        <w:jc w:val="center"/>
        <w:tblInd w:w="0" w:type="dxa"/>
        <w:tblLayout w:type="fixed"/>
        <w:tblCellMar>
          <w:top w:w="0" w:type="dxa"/>
          <w:left w:w="0" w:type="dxa"/>
          <w:bottom w:w="0" w:type="dxa"/>
          <w:right w:w="0" w:type="dxa"/>
        </w:tblCellMar>
      </w:tblPr>
      <w:tblGrid>
        <w:gridCol w:w="889"/>
        <w:gridCol w:w="118"/>
        <w:gridCol w:w="1710"/>
        <w:gridCol w:w="4828"/>
        <w:gridCol w:w="444"/>
        <w:gridCol w:w="118"/>
        <w:gridCol w:w="776"/>
        <w:gridCol w:w="118"/>
        <w:gridCol w:w="276"/>
        <w:gridCol w:w="118"/>
        <w:gridCol w:w="810"/>
      </w:tblGrid>
      <w:tr>
        <w:trPr/>
        <w:tc>
          <w:tcPr>
            <w:tcW w:w="889" w:type="dxa"/>
            <w:tcBorders/>
            <w:vAlign w:val="center"/>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710" w:type="dxa"/>
            <w:tcBorders/>
          </w:tcPr>
          <w:p>
            <w:pPr>
              <w:pStyle w:val="TableContents"/>
              <w:bidi w:val="0"/>
              <w:spacing w:before="0" w:after="283"/>
              <w:jc w:val="left"/>
              <w:rPr>
                <w:sz w:val="4"/>
                <w:szCs w:val="4"/>
              </w:rPr>
            </w:pPr>
            <w:r>
              <w:rPr>
                <w:sz w:val="4"/>
                <w:szCs w:val="4"/>
              </w:rPr>
            </w:r>
          </w:p>
        </w:tc>
        <w:tc>
          <w:tcPr>
            <w:tcW w:w="4828"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776"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276"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810" w:type="dxa"/>
            <w:tcBorders/>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710" w:type="dxa"/>
            <w:tcBorders/>
          </w:tcPr>
          <w:p>
            <w:pPr>
              <w:pStyle w:val="TableContents"/>
              <w:bidi w:val="0"/>
              <w:spacing w:before="0" w:after="283"/>
              <w:jc w:val="left"/>
              <w:rPr>
                <w:sz w:val="4"/>
                <w:szCs w:val="4"/>
              </w:rPr>
            </w:pPr>
            <w:r>
              <w:rPr>
                <w:sz w:val="4"/>
                <w:szCs w:val="4"/>
              </w:rPr>
            </w:r>
          </w:p>
        </w:tc>
        <w:tc>
          <w:tcPr>
            <w:tcW w:w="4828" w:type="dxa"/>
            <w:tcBorders/>
          </w:tcPr>
          <w:p>
            <w:pPr>
              <w:pStyle w:val="TableContents"/>
              <w:bidi w:val="0"/>
              <w:spacing w:before="0" w:after="283"/>
              <w:jc w:val="left"/>
              <w:rPr>
                <w:sz w:val="4"/>
                <w:szCs w:val="4"/>
              </w:rPr>
            </w:pPr>
            <w:r>
              <w:rPr>
                <w:sz w:val="4"/>
                <w:szCs w:val="4"/>
              </w:rPr>
            </w:r>
          </w:p>
        </w:tc>
        <w:tc>
          <w:tcPr>
            <w:tcW w:w="444"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776"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276"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810" w:type="dxa"/>
            <w:tcBorders/>
          </w:tcPr>
          <w:p>
            <w:pPr>
              <w:pStyle w:val="TableContents"/>
              <w:bidi w:val="0"/>
              <w:spacing w:before="0" w:after="283"/>
              <w:jc w:val="left"/>
              <w:rPr>
                <w:sz w:val="4"/>
                <w:szCs w:val="4"/>
              </w:rPr>
            </w:pPr>
            <w:r>
              <w:rPr>
                <w:sz w:val="4"/>
                <w:szCs w:val="4"/>
              </w:rPr>
            </w:r>
          </w:p>
        </w:tc>
      </w:tr>
      <w:tr>
        <w:trPr/>
        <w:tc>
          <w:tcPr>
            <w:tcW w:w="889"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left"/>
              <w:rPr/>
            </w:pPr>
            <w:r>
              <w:rPr/>
              <w:t> </w:t>
            </w:r>
          </w:p>
        </w:tc>
        <w:tc>
          <w:tcPr>
            <w:tcW w:w="4828"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left"/>
              <w:rPr/>
            </w:pPr>
            <w:r>
              <w:rPr/>
              <w:t> </w:t>
            </w:r>
          </w:p>
        </w:tc>
      </w:tr>
      <w:tr>
        <w:trPr/>
        <w:tc>
          <w:tcPr>
            <w:tcW w:w="889" w:type="dxa"/>
            <w:tcBorders/>
          </w:tcPr>
          <w:p>
            <w:pPr>
              <w:pStyle w:val="TableContents"/>
              <w:bidi w:val="0"/>
              <w:spacing w:before="0" w:after="0"/>
              <w:ind w:left="0" w:right="0" w:hanging="0"/>
              <w:jc w:val="left"/>
              <w:rPr>
                <w:sz w:val="20"/>
              </w:rPr>
            </w:pPr>
            <w:r>
              <w:rPr>
                <w:sz w:val="20"/>
              </w:rPr>
              <w:t>CUSIP No.</w:t>
            </w:r>
          </w:p>
        </w:tc>
        <w:tc>
          <w:tcPr>
            <w:tcW w:w="118"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0"/>
              <w:jc w:val="center"/>
              <w:rPr>
                <w:sz w:val="20"/>
                <w:bdr w:val="single" w:sz="2" w:space="1" w:color="000000"/>
              </w:rPr>
            </w:pPr>
            <w:r>
              <w:rPr>
                <w:sz w:val="20"/>
                <w:bdr w:val="single" w:sz="2" w:space="1" w:color="000000"/>
              </w:rPr>
              <w:t xml:space="preserve">60741F104 </w:t>
            </w:r>
          </w:p>
        </w:tc>
        <w:tc>
          <w:tcPr>
            <w:tcW w:w="4828" w:type="dxa"/>
            <w:tcBorders/>
            <w:vAlign w:val="bottom"/>
          </w:tcPr>
          <w:p>
            <w:pPr>
              <w:pStyle w:val="TableContents"/>
              <w:bidi w:val="0"/>
              <w:spacing w:before="0" w:after="283"/>
              <w:jc w:val="center"/>
              <w:rPr>
                <w:b/>
                <w:sz w:val="20"/>
              </w:rPr>
            </w:pPr>
            <w:r>
              <w:rPr>
                <w:b/>
                <w:sz w:val="20"/>
              </w:rPr>
              <w:t>SCHEDULE 13G</w:t>
            </w:r>
          </w:p>
        </w:tc>
        <w:tc>
          <w:tcPr>
            <w:tcW w:w="444" w:type="dxa"/>
            <w:tcBorders/>
          </w:tcPr>
          <w:p>
            <w:pPr>
              <w:pStyle w:val="TableContents"/>
              <w:bidi w:val="0"/>
              <w:spacing w:before="0" w:after="283"/>
              <w:jc w:val="left"/>
              <w:rPr>
                <w:sz w:val="20"/>
              </w:rPr>
            </w:pPr>
            <w:r>
              <w:rPr>
                <w:sz w:val="20"/>
              </w:rPr>
              <w:t>Page</w:t>
            </w:r>
          </w:p>
        </w:tc>
        <w:tc>
          <w:tcPr>
            <w:tcW w:w="118"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0"/>
              <w:jc w:val="center"/>
              <w:rPr>
                <w:sz w:val="20"/>
                <w:bdr w:val="single" w:sz="2" w:space="1" w:color="000000"/>
              </w:rPr>
            </w:pPr>
            <w:r>
              <w:rPr>
                <w:sz w:val="20"/>
                <w:bdr w:val="single" w:sz="2" w:space="1" w:color="000000"/>
              </w:rPr>
              <w:t>10</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sz w:val="20"/>
              </w:rPr>
            </w:pPr>
            <w:r>
              <w:rPr>
                <w:sz w:val="20"/>
              </w:rPr>
              <w:t>of </w:t>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0"/>
              <w:jc w:val="center"/>
              <w:rPr>
                <w:bdr w:val="single" w:sz="2" w:space="1" w:color="000000"/>
              </w:rPr>
            </w:pPr>
            <w:r>
              <w:rPr>
                <w:bdr w:val="single" w:sz="2" w:space="1" w:color="000000"/>
              </w:rPr>
              <w:t>10</w:t>
            </w:r>
          </w:p>
        </w:tc>
      </w:tr>
      <w:tr>
        <w:trPr/>
        <w:tc>
          <w:tcPr>
            <w:tcW w:w="889"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center"/>
              <w:rPr/>
            </w:pPr>
            <w:r>
              <w:rPr/>
              <w:t> </w:t>
            </w:r>
          </w:p>
        </w:tc>
        <w:tc>
          <w:tcPr>
            <w:tcW w:w="4828" w:type="dxa"/>
            <w:tcBorders/>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center"/>
              <w:rPr/>
            </w:pPr>
            <w:r>
              <w:rPr/>
              <w:t> </w:t>
            </w:r>
          </w:p>
        </w:tc>
      </w:tr>
      <w:tr>
        <w:trPr/>
        <w:tc>
          <w:tcPr>
            <w:tcW w:w="889"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center"/>
              <w:rPr/>
            </w:pPr>
            <w:r>
              <w:rPr/>
              <w:t> </w:t>
            </w:r>
          </w:p>
        </w:tc>
        <w:tc>
          <w:tcPr>
            <w:tcW w:w="4828" w:type="dxa"/>
            <w:tcBorders/>
            <w:vAlign w:val="bottom"/>
          </w:tcPr>
          <w:p>
            <w:pPr>
              <w:pStyle w:val="TableContents"/>
              <w:bidi w:val="0"/>
              <w:spacing w:before="0" w:after="283"/>
              <w:jc w:val="center"/>
              <w:rPr>
                <w:b/>
              </w:rPr>
            </w:pPr>
            <w:r>
              <w:rPr>
                <w:b/>
              </w:rPr>
              <w:t>EXHIBIT I</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center"/>
              <w:rPr/>
            </w:pPr>
            <w:r>
              <w:rPr/>
              <w:t> </w:t>
            </w:r>
          </w:p>
        </w:tc>
      </w:tr>
      <w:tr>
        <w:trPr/>
        <w:tc>
          <w:tcPr>
            <w:tcW w:w="889"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center"/>
              <w:rPr/>
            </w:pPr>
            <w:r>
              <w:rPr/>
              <w:t> </w:t>
            </w:r>
          </w:p>
        </w:tc>
        <w:tc>
          <w:tcPr>
            <w:tcW w:w="4828" w:type="dxa"/>
            <w:tcBorders/>
            <w:vAlign w:val="bottom"/>
          </w:tcPr>
          <w:p>
            <w:pPr>
              <w:pStyle w:val="TableContents"/>
              <w:bidi w:val="0"/>
              <w:spacing w:before="0" w:after="283"/>
              <w:jc w:val="center"/>
              <w:rPr/>
            </w:pPr>
            <w:r>
              <w:rPr/>
              <w:t> </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center"/>
              <w:rPr/>
            </w:pPr>
            <w:r>
              <w:rPr/>
              <w:t> </w:t>
            </w:r>
          </w:p>
        </w:tc>
      </w:tr>
      <w:tr>
        <w:trPr/>
        <w:tc>
          <w:tcPr>
            <w:tcW w:w="889"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0" w:type="dxa"/>
            <w:tcBorders/>
          </w:tcPr>
          <w:p>
            <w:pPr>
              <w:pStyle w:val="TableContents"/>
              <w:bidi w:val="0"/>
              <w:spacing w:before="0" w:after="283"/>
              <w:jc w:val="center"/>
              <w:rPr/>
            </w:pPr>
            <w:r>
              <w:rPr/>
              <w:t> </w:t>
            </w:r>
          </w:p>
        </w:tc>
        <w:tc>
          <w:tcPr>
            <w:tcW w:w="4828" w:type="dxa"/>
            <w:tcBorders/>
            <w:vAlign w:val="bottom"/>
          </w:tcPr>
          <w:p>
            <w:pPr>
              <w:pStyle w:val="TableContents"/>
              <w:bidi w:val="0"/>
              <w:spacing w:before="0" w:after="283"/>
              <w:jc w:val="center"/>
              <w:rPr>
                <w:b/>
                <w:sz w:val="20"/>
              </w:rPr>
            </w:pPr>
            <w:r>
              <w:rPr>
                <w:b/>
                <w:sz w:val="20"/>
              </w:rPr>
              <w:t>JOINT FILING AGREEMENT</w:t>
            </w:r>
          </w:p>
        </w:tc>
        <w:tc>
          <w:tcPr>
            <w:tcW w:w="444"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6" w:type="dxa"/>
            <w:tcBorders/>
          </w:tcPr>
          <w:p>
            <w:pPr>
              <w:pStyle w:val="TableContents"/>
              <w:bidi w:val="0"/>
              <w:spacing w:before="0" w:after="283"/>
              <w:jc w:val="center"/>
              <w:rPr/>
            </w:pPr>
            <w:r>
              <w:rPr/>
              <w:t> </w:t>
            </w:r>
          </w:p>
        </w:tc>
        <w:tc>
          <w:tcPr>
            <w:tcW w:w="118" w:type="dxa"/>
            <w:tcBorders/>
            <w:vAlign w:val="bottom"/>
          </w:tcPr>
          <w:p>
            <w:pPr>
              <w:pStyle w:val="TableContents"/>
              <w:bidi w:val="0"/>
              <w:spacing w:before="0" w:after="283"/>
              <w:jc w:val="left"/>
              <w:rPr/>
            </w:pPr>
            <w:r>
              <w:rPr/>
              <w:t> </w:t>
            </w:r>
          </w:p>
        </w:tc>
        <w:tc>
          <w:tcPr>
            <w:tcW w:w="276" w:type="dxa"/>
            <w:tcBorders/>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center"/>
              <w:rPr/>
            </w:pPr>
            <w:r>
              <w:rPr/>
              <w:t> </w:t>
            </w:r>
          </w:p>
        </w:tc>
      </w:tr>
    </w:tbl>
    <w:p>
      <w:pPr>
        <w:pStyle w:val="TextBody"/>
        <w:bidi w:val="0"/>
        <w:spacing w:lineRule="auto" w:line="300"/>
        <w:jc w:val="both"/>
        <w:rPr>
          <w:rFonts w:ascii="Times New Roman;Times;serif" w:hAnsi="Times New Roman;Times;serif"/>
          <w:b w:val="false"/>
          <w:sz w:val="20"/>
        </w:rPr>
      </w:pPr>
      <w:r>
        <w:rPr>
          <w:rFonts w:ascii="Times New Roman;Times;serif" w:hAnsi="Times New Roman;Times;serif"/>
          <w:b w:val="false"/>
          <w:sz w:val="20"/>
        </w:rPr>
        <w:t>This will confirm the agreement by and among the undersigned that the Schedule 13G filed with the Securities and Exchange Commission on or about the date hereof with respect to the beneficial ownership by the undersigned of the Class A Common Stock, par value $0.01 per share, of Mobileye Global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br/>
        <w:br/>
        <w:t xml:space="preserve">Dated: January 8, 2024 </w:t>
      </w:r>
    </w:p>
    <w:p>
      <w:pPr>
        <w:pStyle w:val="Normal"/>
        <w:bidi w:val="0"/>
        <w:spacing w:lineRule="auto" w:line="300" w:before="0" w:after="0"/>
        <w:ind w:left="3402" w:right="3402" w:hanging="0"/>
        <w:jc w:val="left"/>
        <w:rPr>
          <w:sz w:val="4"/>
          <w:szCs w:val="4"/>
        </w:rPr>
      </w:pPr>
      <w:r>
        <w:rPr>
          <w:sz w:val="4"/>
          <w:szCs w:val="4"/>
        </w:rPr>
      </w:r>
      <w:bookmarkStart w:id="42" w:name="table531"/>
      <w:bookmarkStart w:id="43" w:name="table531"/>
      <w:bookmarkEnd w:id="43"/>
    </w:p>
    <w:tbl>
      <w:tblPr>
        <w:tblW w:w="4980" w:type="dxa"/>
        <w:jc w:val="left"/>
        <w:tblInd w:w="3402" w:type="dxa"/>
        <w:tblLayout w:type="fixed"/>
        <w:tblCellMar>
          <w:top w:w="0" w:type="dxa"/>
          <w:left w:w="0" w:type="dxa"/>
          <w:bottom w:w="0" w:type="dxa"/>
          <w:right w:w="0" w:type="dxa"/>
        </w:tblCellMar>
      </w:tblPr>
      <w:tblGrid>
        <w:gridCol w:w="4980"/>
      </w:tblGrid>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vAlign w:val="center"/>
          </w:tcPr>
          <w:p>
            <w:pPr>
              <w:pStyle w:val="TableContents"/>
              <w:bidi w:val="0"/>
              <w:spacing w:before="0" w:after="283"/>
              <w:jc w:val="left"/>
              <w:rPr>
                <w:sz w:val="4"/>
                <w:szCs w:val="4"/>
              </w:rPr>
            </w:pPr>
            <w:r>
              <w:rPr>
                <w:sz w:val="4"/>
                <w:szCs w:val="4"/>
              </w:rPr>
            </w:r>
          </w:p>
        </w:tc>
      </w:tr>
      <w:tr>
        <w:trPr/>
        <w:tc>
          <w:tcPr>
            <w:tcW w:w="4980" w:type="dxa"/>
            <w:tcBorders/>
          </w:tcPr>
          <w:p>
            <w:pPr>
              <w:pStyle w:val="TableContents"/>
              <w:bidi w:val="0"/>
              <w:spacing w:before="0" w:after="283"/>
              <w:jc w:val="left"/>
              <w:rPr>
                <w:sz w:val="20"/>
              </w:rPr>
            </w:pPr>
            <w:r>
              <w:rPr>
                <w:sz w:val="20"/>
              </w:rPr>
              <w:t>MILLENNIUM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283"/>
              <w:jc w:val="left"/>
              <w:rPr>
                <w:sz w:val="20"/>
              </w:rPr>
            </w:pPr>
            <w:r>
              <w:rPr>
                <w:sz w:val="20"/>
              </w:rPr>
              <w:t>MILLENNIUM GROUP MANAGEMENT LLC</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By: /s/Gil Raviv</w:t>
            </w:r>
          </w:p>
        </w:tc>
      </w:tr>
      <w:tr>
        <w:trPr/>
        <w:tc>
          <w:tcPr>
            <w:tcW w:w="4980" w:type="dxa"/>
            <w:tcBorders/>
          </w:tcPr>
          <w:p>
            <w:pPr>
              <w:pStyle w:val="TableContents"/>
              <w:bidi w:val="0"/>
              <w:jc w:val="left"/>
              <w:rPr>
                <w:sz w:val="20"/>
              </w:rPr>
            </w:pPr>
            <w:r>
              <w:rPr>
                <w:sz w:val="20"/>
              </w:rPr>
              <w:t>Name: Gil Raviv</w:t>
              <w:br/>
              <w:t>Title:  Global General Counsel</w:t>
            </w:r>
          </w:p>
          <w:p>
            <w:pPr>
              <w:pStyle w:val="TableContents"/>
              <w:bidi w:val="0"/>
              <w:spacing w:before="0" w:after="283"/>
              <w:jc w:val="left"/>
              <w:rPr/>
            </w:pPr>
            <w:r>
              <w:rPr/>
              <w:t> </w:t>
            </w:r>
          </w:p>
        </w:tc>
      </w:tr>
      <w:tr>
        <w:trPr/>
        <w:tc>
          <w:tcPr>
            <w:tcW w:w="4980" w:type="dxa"/>
            <w:tcBorders/>
          </w:tcPr>
          <w:p>
            <w:pPr>
              <w:pStyle w:val="TableContents"/>
              <w:bidi w:val="0"/>
              <w:spacing w:before="0" w:after="0"/>
              <w:jc w:val="left"/>
              <w:rPr>
                <w:sz w:val="20"/>
                <w:bdr w:val="single" w:sz="2" w:space="1" w:color="000000"/>
              </w:rPr>
            </w:pPr>
            <w:r>
              <w:rPr>
                <w:sz w:val="20"/>
                <w:bdr w:val="single" w:sz="2" w:space="1" w:color="000000"/>
              </w:rPr>
              <w:t xml:space="preserve">/s/ Israel A. Englander </w:t>
            </w:r>
          </w:p>
        </w:tc>
      </w:tr>
      <w:tr>
        <w:trPr/>
        <w:tc>
          <w:tcPr>
            <w:tcW w:w="4980" w:type="dxa"/>
            <w:tcBorders/>
          </w:tcPr>
          <w:p>
            <w:pPr>
              <w:pStyle w:val="TableContents"/>
              <w:bidi w:val="0"/>
              <w:spacing w:before="0" w:after="283"/>
              <w:jc w:val="left"/>
              <w:rPr>
                <w:sz w:val="20"/>
              </w:rPr>
            </w:pPr>
            <w:r>
              <w:rPr>
                <w:sz w:val="20"/>
              </w:rPr>
              <w:t>Israel A. Englander</w:t>
              <w:b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Quotations">
    <w:name w:val="Quotations"/>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1546</Words>
  <Characters>7608</Characters>
  <CharactersWithSpaces>9523</CharactersWithSpaces>
  <Paragraphs>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